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4FA5" w14:textId="4FC6DFB7" w:rsidR="00F707EF" w:rsidRDefault="00F707EF">
      <w:pPr>
        <w:pStyle w:val="BodyText"/>
        <w:ind w:left="3338" w:firstLine="0"/>
        <w:rPr>
          <w:rFonts w:ascii="Times New Roman"/>
          <w:sz w:val="20"/>
        </w:rPr>
      </w:pPr>
    </w:p>
    <w:p w14:paraId="648EF97C" w14:textId="77777777" w:rsidR="00BB67C0" w:rsidRPr="00BB67C0" w:rsidRDefault="00BB67C0" w:rsidP="00BB67C0">
      <w:pPr>
        <w:jc w:val="center"/>
        <w:rPr>
          <w:sz w:val="8"/>
          <w:szCs w:val="8"/>
        </w:rPr>
      </w:pPr>
    </w:p>
    <w:p w14:paraId="1CE1B261" w14:textId="184FEE57" w:rsidR="00D63110" w:rsidRDefault="00D63110" w:rsidP="00BB67C0">
      <w:pPr>
        <w:jc w:val="center"/>
        <w:rPr>
          <w:rFonts w:ascii="Franklin Gothic Book" w:hAnsi="Franklin Gothic Book"/>
          <w:b/>
          <w:bCs/>
          <w:color w:val="002060"/>
          <w:sz w:val="48"/>
          <w:szCs w:val="48"/>
        </w:rPr>
      </w:pPr>
      <w:r>
        <w:rPr>
          <w:noProof/>
        </w:rPr>
        <w:drawing>
          <wp:inline distT="0" distB="0" distL="0" distR="0" wp14:anchorId="4D774C68" wp14:editId="74BB1296">
            <wp:extent cx="1225296" cy="1234440"/>
            <wp:effectExtent l="0" t="0" r="0" b="3810"/>
            <wp:docPr id="1562601724" name="Picture 156260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296" cy="1234440"/>
                    </a:xfrm>
                    <a:prstGeom prst="rect">
                      <a:avLst/>
                    </a:prstGeom>
                    <a:noFill/>
                    <a:ln>
                      <a:noFill/>
                    </a:ln>
                  </pic:spPr>
                </pic:pic>
              </a:graphicData>
            </a:graphic>
          </wp:inline>
        </w:drawing>
      </w:r>
    </w:p>
    <w:p w14:paraId="0BE4B52E" w14:textId="77777777" w:rsidR="001553EB" w:rsidRPr="001553EB" w:rsidRDefault="001553EB" w:rsidP="00BB67C0">
      <w:pPr>
        <w:jc w:val="center"/>
        <w:rPr>
          <w:rFonts w:ascii="Franklin Gothic Book" w:hAnsi="Franklin Gothic Book"/>
          <w:b/>
          <w:bCs/>
          <w:color w:val="005481"/>
        </w:rPr>
      </w:pPr>
    </w:p>
    <w:p w14:paraId="64013FE3" w14:textId="63CEB438" w:rsidR="00F707EF" w:rsidRPr="001553EB" w:rsidRDefault="002F3B1E" w:rsidP="00BB67C0">
      <w:pPr>
        <w:jc w:val="center"/>
        <w:rPr>
          <w:rFonts w:ascii="Franklin Gothic Demi Cond" w:hAnsi="Franklin Gothic Demi Cond"/>
          <w:color w:val="005481"/>
          <w:sz w:val="48"/>
          <w:szCs w:val="48"/>
        </w:rPr>
      </w:pPr>
      <w:r w:rsidRPr="001553EB">
        <w:rPr>
          <w:rFonts w:ascii="Franklin Gothic Demi Cond" w:hAnsi="Franklin Gothic Demi Cond"/>
          <w:color w:val="005481"/>
          <w:sz w:val="48"/>
          <w:szCs w:val="48"/>
        </w:rPr>
        <w:t>202</w:t>
      </w:r>
      <w:r w:rsidR="00AB4471" w:rsidRPr="001553EB">
        <w:rPr>
          <w:rFonts w:ascii="Franklin Gothic Demi Cond" w:hAnsi="Franklin Gothic Demi Cond"/>
          <w:color w:val="005481"/>
          <w:sz w:val="48"/>
          <w:szCs w:val="48"/>
        </w:rPr>
        <w:t>5</w:t>
      </w:r>
      <w:r w:rsidR="00E9208B" w:rsidRPr="001553EB">
        <w:rPr>
          <w:rFonts w:ascii="Franklin Gothic Demi Cond" w:hAnsi="Franklin Gothic Demi Cond"/>
          <w:color w:val="005481"/>
          <w:sz w:val="48"/>
          <w:szCs w:val="48"/>
        </w:rPr>
        <w:t>-26</w:t>
      </w:r>
      <w:r w:rsidRPr="001553EB">
        <w:rPr>
          <w:rFonts w:ascii="Franklin Gothic Demi Cond" w:hAnsi="Franklin Gothic Demi Cond"/>
          <w:color w:val="005481"/>
          <w:sz w:val="48"/>
          <w:szCs w:val="48"/>
        </w:rPr>
        <w:t xml:space="preserve"> </w:t>
      </w:r>
      <w:r w:rsidR="00E9208B" w:rsidRPr="001553EB">
        <w:rPr>
          <w:rFonts w:ascii="Franklin Gothic Demi Cond" w:hAnsi="Franklin Gothic Demi Cond"/>
          <w:color w:val="005481"/>
          <w:sz w:val="48"/>
          <w:szCs w:val="48"/>
        </w:rPr>
        <w:t>Academic Year</w:t>
      </w:r>
      <w:r w:rsidR="00BB67C0" w:rsidRPr="001553EB">
        <w:rPr>
          <w:rFonts w:ascii="Franklin Gothic Demi Cond" w:hAnsi="Franklin Gothic Demi Cond"/>
          <w:color w:val="005481"/>
          <w:sz w:val="48"/>
          <w:szCs w:val="48"/>
        </w:rPr>
        <w:t xml:space="preserve"> Externships for Law Students</w:t>
      </w:r>
    </w:p>
    <w:p w14:paraId="6200B9F6" w14:textId="02D5CD26" w:rsidR="00F707EF" w:rsidRPr="001553EB" w:rsidRDefault="001553EB" w:rsidP="00D86D30">
      <w:pPr>
        <w:jc w:val="center"/>
        <w:rPr>
          <w:rFonts w:ascii="Franklin Gothic Demi Cond" w:hAnsi="Franklin Gothic Demi Cond"/>
          <w:color w:val="005481"/>
          <w:sz w:val="28"/>
          <w:szCs w:val="28"/>
        </w:rPr>
      </w:pPr>
      <w:r>
        <w:rPr>
          <w:rFonts w:ascii="Franklin Gothic Demi Cond" w:hAnsi="Franklin Gothic Demi Cond"/>
          <w:color w:val="005481"/>
          <w:sz w:val="28"/>
          <w:szCs w:val="28"/>
        </w:rPr>
        <w:t xml:space="preserve">Placements </w:t>
      </w:r>
      <w:r w:rsidR="00CB7BED" w:rsidRPr="001553EB">
        <w:rPr>
          <w:rFonts w:ascii="Franklin Gothic Demi Cond" w:hAnsi="Franklin Gothic Demi Cond"/>
          <w:color w:val="005481"/>
          <w:sz w:val="28"/>
          <w:szCs w:val="28"/>
        </w:rPr>
        <w:t>for Academic Credit</w:t>
      </w:r>
      <w:r w:rsidR="001D0053" w:rsidRPr="001553EB">
        <w:rPr>
          <w:rFonts w:ascii="Franklin Gothic Demi Cond" w:hAnsi="Franklin Gothic Demi Cond"/>
          <w:color w:val="005481"/>
          <w:spacing w:val="-2"/>
          <w:sz w:val="28"/>
          <w:szCs w:val="28"/>
        </w:rPr>
        <w:t xml:space="preserve"> </w:t>
      </w:r>
      <w:r w:rsidR="00440FE3">
        <w:rPr>
          <w:rFonts w:ascii="Franklin Gothic Demi Cond" w:hAnsi="Franklin Gothic Demi Cond"/>
          <w:color w:val="005481"/>
          <w:spacing w:val="-2"/>
          <w:sz w:val="28"/>
          <w:szCs w:val="28"/>
        </w:rPr>
        <w:t>| Fall Semester Deadline is September 12, 2025* | Spring Semester Deadline is January 30, 2026**</w:t>
      </w:r>
    </w:p>
    <w:p w14:paraId="559F72D0" w14:textId="77777777" w:rsidR="001D0053" w:rsidRPr="00D63110" w:rsidRDefault="001D0053" w:rsidP="001D0053">
      <w:pPr>
        <w:jc w:val="center"/>
        <w:rPr>
          <w:rFonts w:ascii="Franklin Gothic Book" w:hAnsi="Franklin Gothic Book"/>
          <w:b/>
          <w:bCs/>
          <w:color w:val="002060"/>
          <w:sz w:val="8"/>
          <w:szCs w:val="8"/>
        </w:rPr>
      </w:pPr>
    </w:p>
    <w:p w14:paraId="6C3E8FD5" w14:textId="2ECD73D1" w:rsidR="00EC2CB6" w:rsidRPr="004465DB" w:rsidRDefault="00BB67C0" w:rsidP="00EC2CB6">
      <w:pPr>
        <w:rPr>
          <w:rFonts w:ascii="Franklin Gothic Book" w:hAnsi="Franklin Gothic Book"/>
          <w:b/>
          <w:bCs/>
        </w:rPr>
      </w:pPr>
      <w:r w:rsidRPr="004465DB">
        <w:rPr>
          <w:rFonts w:ascii="Franklin Gothic Book" w:hAnsi="Franklin Gothic Book"/>
        </w:rPr>
        <w:t xml:space="preserve">The Office of the </w:t>
      </w:r>
      <w:r w:rsidR="00DB4AD8" w:rsidRPr="004465DB">
        <w:rPr>
          <w:rFonts w:ascii="Franklin Gothic Book" w:hAnsi="Franklin Gothic Book"/>
        </w:rPr>
        <w:t xml:space="preserve">New York State </w:t>
      </w:r>
      <w:r w:rsidRPr="004465DB">
        <w:rPr>
          <w:rFonts w:ascii="Franklin Gothic Book" w:hAnsi="Franklin Gothic Book"/>
        </w:rPr>
        <w:t>Attorney General (OAG) has externships for course</w:t>
      </w:r>
      <w:r w:rsidR="003C20AB">
        <w:rPr>
          <w:rFonts w:ascii="Franklin Gothic Book" w:hAnsi="Franklin Gothic Book"/>
        </w:rPr>
        <w:t>/academic</w:t>
      </w:r>
      <w:r w:rsidRPr="004465DB">
        <w:rPr>
          <w:rFonts w:ascii="Franklin Gothic Book" w:hAnsi="Franklin Gothic Book"/>
        </w:rPr>
        <w:t xml:space="preserve"> credit available during the 202</w:t>
      </w:r>
      <w:r w:rsidR="00AB4471" w:rsidRPr="004465DB">
        <w:rPr>
          <w:rFonts w:ascii="Franklin Gothic Book" w:hAnsi="Franklin Gothic Book"/>
        </w:rPr>
        <w:t>5</w:t>
      </w:r>
      <w:r w:rsidR="00E9208B">
        <w:rPr>
          <w:rFonts w:ascii="Franklin Gothic Book" w:hAnsi="Franklin Gothic Book"/>
        </w:rPr>
        <w:t>-26</w:t>
      </w:r>
      <w:r w:rsidRPr="004465DB">
        <w:rPr>
          <w:rFonts w:ascii="Franklin Gothic Book" w:hAnsi="Franklin Gothic Book"/>
        </w:rPr>
        <w:t xml:space="preserve"> </w:t>
      </w:r>
      <w:r w:rsidR="00E9208B">
        <w:rPr>
          <w:rFonts w:ascii="Franklin Gothic Book" w:hAnsi="Franklin Gothic Book"/>
        </w:rPr>
        <w:t xml:space="preserve">academic year </w:t>
      </w:r>
      <w:r w:rsidRPr="004465DB">
        <w:rPr>
          <w:rFonts w:ascii="Franklin Gothic Book" w:hAnsi="Franklin Gothic Book"/>
        </w:rPr>
        <w:t>for second and third-year day law students, as well as evening law students who have completed at least three (3) semesters. Interested law students must be receiving course credit for their work at OAG as part of an independent study, externship program</w:t>
      </w:r>
      <w:r w:rsidR="00593433" w:rsidRPr="004465DB">
        <w:rPr>
          <w:rFonts w:ascii="Franklin Gothic Book" w:hAnsi="Franklin Gothic Book"/>
        </w:rPr>
        <w:t>,</w:t>
      </w:r>
      <w:r w:rsidRPr="004465DB">
        <w:rPr>
          <w:rFonts w:ascii="Franklin Gothic Book" w:hAnsi="Franklin Gothic Book"/>
        </w:rPr>
        <w:t xml:space="preserve"> or clinical program. </w:t>
      </w:r>
    </w:p>
    <w:p w14:paraId="60555863" w14:textId="3720D704" w:rsidR="00BB67C0" w:rsidRPr="004465DB" w:rsidRDefault="00BB67C0" w:rsidP="00BB67C0">
      <w:pPr>
        <w:widowControl/>
        <w:autoSpaceDE/>
        <w:autoSpaceDN/>
        <w:rPr>
          <w:rFonts w:ascii="Franklin Gothic Book" w:hAnsi="Franklin Gothic Book"/>
        </w:rPr>
      </w:pPr>
    </w:p>
    <w:p w14:paraId="33B413FD" w14:textId="2C57578B" w:rsidR="0029093D" w:rsidRPr="006367C1" w:rsidRDefault="0029093D" w:rsidP="0029093D">
      <w:pPr>
        <w:pStyle w:val="BodyText"/>
        <w:spacing w:before="56"/>
        <w:ind w:left="0" w:right="146" w:firstLine="0"/>
        <w:rPr>
          <w:rFonts w:ascii="Franklin Gothic Book" w:hAnsi="Franklin Gothic Book"/>
        </w:rPr>
      </w:pPr>
      <w:bookmarkStart w:id="0" w:name="_Hlk179185279"/>
      <w:r w:rsidRPr="006367C1">
        <w:rPr>
          <w:rFonts w:ascii="Franklin Gothic Book" w:hAnsi="Franklin Gothic Book"/>
        </w:rPr>
        <w:t>OAG is seeking hardworking and talented law students who have excellent legal research and writing skills; fluency in</w:t>
      </w:r>
      <w:r w:rsidRPr="006367C1">
        <w:rPr>
          <w:rFonts w:ascii="Franklin Gothic Book" w:hAnsi="Franklin Gothic Book"/>
          <w:spacing w:val="-3"/>
        </w:rPr>
        <w:t xml:space="preserve"> </w:t>
      </w:r>
      <w:r w:rsidRPr="006367C1">
        <w:rPr>
          <w:rFonts w:ascii="Franklin Gothic Book" w:hAnsi="Franklin Gothic Book"/>
        </w:rPr>
        <w:t>other</w:t>
      </w:r>
      <w:r w:rsidRPr="006367C1">
        <w:rPr>
          <w:rFonts w:ascii="Franklin Gothic Book" w:hAnsi="Franklin Gothic Book"/>
          <w:spacing w:val="-4"/>
        </w:rPr>
        <w:t xml:space="preserve"> </w:t>
      </w:r>
      <w:r w:rsidRPr="006367C1">
        <w:rPr>
          <w:rFonts w:ascii="Franklin Gothic Book" w:hAnsi="Franklin Gothic Book"/>
        </w:rPr>
        <w:t>languages</w:t>
      </w:r>
      <w:r w:rsidRPr="006367C1">
        <w:rPr>
          <w:rFonts w:ascii="Franklin Gothic Book" w:hAnsi="Franklin Gothic Book"/>
          <w:spacing w:val="-2"/>
        </w:rPr>
        <w:t xml:space="preserve"> </w:t>
      </w:r>
      <w:r w:rsidRPr="006367C1">
        <w:rPr>
          <w:rFonts w:ascii="Franklin Gothic Book" w:hAnsi="Franklin Gothic Book"/>
        </w:rPr>
        <w:t>in</w:t>
      </w:r>
      <w:r w:rsidRPr="006367C1">
        <w:rPr>
          <w:rFonts w:ascii="Franklin Gothic Book" w:hAnsi="Franklin Gothic Book"/>
          <w:spacing w:val="-3"/>
        </w:rPr>
        <w:t xml:space="preserve"> </w:t>
      </w:r>
      <w:r w:rsidRPr="006367C1">
        <w:rPr>
          <w:rFonts w:ascii="Franklin Gothic Book" w:hAnsi="Franklin Gothic Book"/>
        </w:rPr>
        <w:t>addition</w:t>
      </w:r>
      <w:r w:rsidRPr="006367C1">
        <w:rPr>
          <w:rFonts w:ascii="Franklin Gothic Book" w:hAnsi="Franklin Gothic Book"/>
          <w:spacing w:val="-3"/>
        </w:rPr>
        <w:t xml:space="preserve"> </w:t>
      </w:r>
      <w:r w:rsidRPr="006367C1">
        <w:rPr>
          <w:rFonts w:ascii="Franklin Gothic Book" w:hAnsi="Franklin Gothic Book"/>
        </w:rPr>
        <w:t>to</w:t>
      </w:r>
      <w:r w:rsidRPr="006367C1">
        <w:rPr>
          <w:rFonts w:ascii="Franklin Gothic Book" w:hAnsi="Franklin Gothic Book"/>
          <w:spacing w:val="-1"/>
        </w:rPr>
        <w:t xml:space="preserve"> </w:t>
      </w:r>
      <w:r w:rsidRPr="006367C1">
        <w:rPr>
          <w:rFonts w:ascii="Franklin Gothic Book" w:hAnsi="Franklin Gothic Book"/>
        </w:rPr>
        <w:t>English</w:t>
      </w:r>
      <w:r w:rsidRPr="006367C1">
        <w:rPr>
          <w:rFonts w:ascii="Franklin Gothic Book" w:hAnsi="Franklin Gothic Book"/>
          <w:spacing w:val="-3"/>
        </w:rPr>
        <w:t xml:space="preserve"> </w:t>
      </w:r>
      <w:r w:rsidRPr="006367C1">
        <w:rPr>
          <w:rFonts w:ascii="Franklin Gothic Book" w:hAnsi="Franklin Gothic Book"/>
        </w:rPr>
        <w:t>is</w:t>
      </w:r>
      <w:r w:rsidRPr="006367C1">
        <w:rPr>
          <w:rFonts w:ascii="Franklin Gothic Book" w:hAnsi="Franklin Gothic Book"/>
          <w:spacing w:val="-4"/>
        </w:rPr>
        <w:t xml:space="preserve"> </w:t>
      </w:r>
      <w:r w:rsidRPr="006367C1">
        <w:rPr>
          <w:rFonts w:ascii="Franklin Gothic Book" w:hAnsi="Franklin Gothic Book"/>
        </w:rPr>
        <w:t>a</w:t>
      </w:r>
      <w:r w:rsidRPr="006367C1">
        <w:rPr>
          <w:rFonts w:ascii="Franklin Gothic Book" w:hAnsi="Franklin Gothic Book"/>
          <w:spacing w:val="-2"/>
        </w:rPr>
        <w:t xml:space="preserve"> </w:t>
      </w:r>
      <w:r w:rsidRPr="006367C1">
        <w:rPr>
          <w:rFonts w:ascii="Franklin Gothic Book" w:hAnsi="Franklin Gothic Book"/>
        </w:rPr>
        <w:t>plus</w:t>
      </w:r>
      <w:r w:rsidRPr="006367C1">
        <w:rPr>
          <w:rFonts w:ascii="Franklin Gothic Book" w:hAnsi="Franklin Gothic Book"/>
          <w:spacing w:val="-2"/>
        </w:rPr>
        <w:t xml:space="preserve"> </w:t>
      </w:r>
      <w:r w:rsidRPr="006367C1">
        <w:rPr>
          <w:rFonts w:ascii="Franklin Gothic Book" w:hAnsi="Franklin Gothic Book"/>
        </w:rPr>
        <w:t>but</w:t>
      </w:r>
      <w:r w:rsidRPr="006367C1">
        <w:rPr>
          <w:rFonts w:ascii="Franklin Gothic Book" w:hAnsi="Franklin Gothic Book"/>
          <w:spacing w:val="-1"/>
        </w:rPr>
        <w:t xml:space="preserve"> </w:t>
      </w:r>
      <w:r w:rsidRPr="006367C1">
        <w:rPr>
          <w:rFonts w:ascii="Franklin Gothic Book" w:hAnsi="Franklin Gothic Book"/>
        </w:rPr>
        <w:t>is</w:t>
      </w:r>
      <w:r w:rsidRPr="006367C1">
        <w:rPr>
          <w:rFonts w:ascii="Franklin Gothic Book" w:hAnsi="Franklin Gothic Book"/>
          <w:spacing w:val="-4"/>
        </w:rPr>
        <w:t xml:space="preserve"> </w:t>
      </w:r>
      <w:r w:rsidRPr="006367C1">
        <w:rPr>
          <w:rFonts w:ascii="Franklin Gothic Book" w:hAnsi="Franklin Gothic Book"/>
        </w:rPr>
        <w:t>not</w:t>
      </w:r>
      <w:r w:rsidRPr="006367C1">
        <w:rPr>
          <w:rFonts w:ascii="Franklin Gothic Book" w:hAnsi="Franklin Gothic Book"/>
          <w:spacing w:val="-1"/>
        </w:rPr>
        <w:t xml:space="preserve"> </w:t>
      </w:r>
      <w:r w:rsidRPr="006367C1">
        <w:rPr>
          <w:rFonts w:ascii="Franklin Gothic Book" w:hAnsi="Franklin Gothic Book"/>
        </w:rPr>
        <w:t>required.</w:t>
      </w:r>
      <w:r w:rsidRPr="006367C1">
        <w:rPr>
          <w:rFonts w:ascii="Franklin Gothic Book" w:hAnsi="Franklin Gothic Book"/>
          <w:spacing w:val="-2"/>
        </w:rPr>
        <w:t xml:space="preserve"> </w:t>
      </w:r>
      <w:r w:rsidRPr="006367C1">
        <w:rPr>
          <w:rFonts w:ascii="Franklin Gothic Book" w:hAnsi="Franklin Gothic Book"/>
        </w:rPr>
        <w:t>Applicants</w:t>
      </w:r>
      <w:r w:rsidRPr="006367C1">
        <w:rPr>
          <w:rFonts w:ascii="Franklin Gothic Book" w:hAnsi="Franklin Gothic Book"/>
          <w:spacing w:val="-2"/>
        </w:rPr>
        <w:t xml:space="preserve"> </w:t>
      </w:r>
      <w:r w:rsidRPr="006367C1">
        <w:rPr>
          <w:rFonts w:ascii="Franklin Gothic Book" w:hAnsi="Franklin Gothic Book"/>
        </w:rPr>
        <w:t>are</w:t>
      </w:r>
      <w:r w:rsidRPr="006367C1">
        <w:rPr>
          <w:rFonts w:ascii="Franklin Gothic Book" w:hAnsi="Franklin Gothic Book"/>
          <w:spacing w:val="-1"/>
        </w:rPr>
        <w:t xml:space="preserve"> </w:t>
      </w:r>
      <w:r w:rsidRPr="006367C1">
        <w:rPr>
          <w:rFonts w:ascii="Franklin Gothic Book" w:hAnsi="Franklin Gothic Book"/>
        </w:rPr>
        <w:t>encouraged</w:t>
      </w:r>
      <w:r w:rsidRPr="006367C1">
        <w:rPr>
          <w:rFonts w:ascii="Franklin Gothic Book" w:hAnsi="Franklin Gothic Book"/>
          <w:spacing w:val="-3"/>
        </w:rPr>
        <w:t xml:space="preserve"> </w:t>
      </w:r>
      <w:r w:rsidRPr="006367C1">
        <w:rPr>
          <w:rFonts w:ascii="Franklin Gothic Book" w:hAnsi="Franklin Gothic Book"/>
        </w:rPr>
        <w:t>to</w:t>
      </w:r>
      <w:r w:rsidRPr="006367C1">
        <w:rPr>
          <w:rFonts w:ascii="Franklin Gothic Book" w:hAnsi="Franklin Gothic Book"/>
          <w:spacing w:val="-1"/>
        </w:rPr>
        <w:t xml:space="preserve"> </w:t>
      </w:r>
      <w:r w:rsidRPr="006367C1">
        <w:rPr>
          <w:rFonts w:ascii="Franklin Gothic Book" w:hAnsi="Franklin Gothic Book"/>
        </w:rPr>
        <w:t>learn</w:t>
      </w:r>
      <w:r w:rsidRPr="006367C1">
        <w:rPr>
          <w:rFonts w:ascii="Franklin Gothic Book" w:hAnsi="Franklin Gothic Book"/>
          <w:spacing w:val="-5"/>
        </w:rPr>
        <w:t xml:space="preserve"> </w:t>
      </w:r>
      <w:r w:rsidRPr="006367C1">
        <w:rPr>
          <w:rFonts w:ascii="Franklin Gothic Book" w:hAnsi="Franklin Gothic Book"/>
        </w:rPr>
        <w:t>more</w:t>
      </w:r>
      <w:r w:rsidRPr="006367C1">
        <w:rPr>
          <w:rFonts w:ascii="Franklin Gothic Book" w:hAnsi="Franklin Gothic Book"/>
          <w:spacing w:val="-1"/>
        </w:rPr>
        <w:t xml:space="preserve"> </w:t>
      </w:r>
      <w:r w:rsidRPr="006367C1">
        <w:rPr>
          <w:rFonts w:ascii="Franklin Gothic Book" w:hAnsi="Franklin Gothic Book"/>
        </w:rPr>
        <w:t>about</w:t>
      </w:r>
      <w:r w:rsidRPr="006367C1">
        <w:rPr>
          <w:rFonts w:ascii="Franklin Gothic Book" w:hAnsi="Franklin Gothic Book"/>
          <w:spacing w:val="-4"/>
        </w:rPr>
        <w:t xml:space="preserve"> </w:t>
      </w:r>
      <w:r w:rsidRPr="006367C1">
        <w:rPr>
          <w:rFonts w:ascii="Franklin Gothic Book" w:hAnsi="Franklin Gothic Book"/>
        </w:rPr>
        <w:t>OAG</w:t>
      </w:r>
      <w:r>
        <w:rPr>
          <w:rFonts w:ascii="Franklin Gothic Book" w:hAnsi="Franklin Gothic Book"/>
        </w:rPr>
        <w:t xml:space="preserve"> </w:t>
      </w:r>
      <w:r w:rsidRPr="006367C1">
        <w:rPr>
          <w:rFonts w:ascii="Franklin Gothic Book" w:hAnsi="Franklin Gothic Book"/>
        </w:rPr>
        <w:t>bureau</w:t>
      </w:r>
      <w:r>
        <w:rPr>
          <w:rFonts w:ascii="Franklin Gothic Book" w:hAnsi="Franklin Gothic Book"/>
        </w:rPr>
        <w:t>s</w:t>
      </w:r>
      <w:r w:rsidRPr="006367C1">
        <w:rPr>
          <w:rFonts w:ascii="Franklin Gothic Book" w:hAnsi="Franklin Gothic Book"/>
        </w:rPr>
        <w:t xml:space="preserve"> and regional offices prior to submitting their applications by reviewing information that is available </w:t>
      </w:r>
      <w:r w:rsidR="001553EB">
        <w:rPr>
          <w:rFonts w:ascii="Franklin Gothic Book" w:hAnsi="Franklin Gothic Book"/>
        </w:rPr>
        <w:t>on the</w:t>
      </w:r>
      <w:r w:rsidRPr="006367C1">
        <w:rPr>
          <w:rFonts w:ascii="Franklin Gothic Book" w:hAnsi="Franklin Gothic Book"/>
        </w:rPr>
        <w:t xml:space="preserve"> </w:t>
      </w:r>
      <w:hyperlink r:id="rId8">
        <w:r w:rsidRPr="00B75888">
          <w:rPr>
            <w:rFonts w:ascii="Franklin Gothic Book" w:hAnsi="Franklin Gothic Book"/>
            <w:color w:val="0095C1"/>
            <w:u w:val="single" w:color="006FC0"/>
          </w:rPr>
          <w:t xml:space="preserve">public </w:t>
        </w:r>
        <w:r w:rsidRPr="004C4D68">
          <w:rPr>
            <w:rFonts w:ascii="Franklin Gothic Book" w:hAnsi="Franklin Gothic Book"/>
            <w:color w:val="0095C1"/>
            <w:u w:val="single" w:color="006FC0"/>
          </w:rPr>
          <w:t>website</w:t>
        </w:r>
      </w:hyperlink>
      <w:r w:rsidRPr="006367C1">
        <w:rPr>
          <w:rFonts w:ascii="Franklin Gothic Book" w:hAnsi="Franklin Gothic Book"/>
        </w:rPr>
        <w:t>.</w:t>
      </w:r>
    </w:p>
    <w:bookmarkEnd w:id="0"/>
    <w:p w14:paraId="7FA52E73" w14:textId="3CC3B034" w:rsidR="00F707EF" w:rsidRPr="00D63110" w:rsidRDefault="00F707EF" w:rsidP="001D0053">
      <w:pPr>
        <w:pStyle w:val="BodyText"/>
        <w:spacing w:before="4"/>
        <w:ind w:left="0" w:firstLine="0"/>
        <w:rPr>
          <w:rFonts w:ascii="Franklin Gothic Book" w:hAnsi="Franklin Gothic Book"/>
          <w:sz w:val="21"/>
          <w:szCs w:val="21"/>
        </w:rPr>
      </w:pPr>
    </w:p>
    <w:p w14:paraId="2B6A73FA" w14:textId="60A6F55A" w:rsidR="0029093D" w:rsidRPr="001553EB" w:rsidRDefault="0029093D" w:rsidP="0029093D">
      <w:pPr>
        <w:rPr>
          <w:rFonts w:ascii="Franklin Gothic Demi Cond" w:hAnsi="Franklin Gothic Demi Cond"/>
          <w:bCs/>
          <w:color w:val="005481"/>
          <w:sz w:val="28"/>
          <w:szCs w:val="28"/>
        </w:rPr>
      </w:pPr>
      <w:bookmarkStart w:id="1" w:name="_Hlk106872489"/>
      <w:r w:rsidRPr="001553EB">
        <w:rPr>
          <w:rFonts w:ascii="Franklin Gothic Demi Cond" w:hAnsi="Franklin Gothic Demi Cond"/>
          <w:bCs/>
          <w:color w:val="005481"/>
          <w:sz w:val="28"/>
          <w:szCs w:val="28"/>
        </w:rPr>
        <w:t>Placement Experience</w:t>
      </w:r>
    </w:p>
    <w:p w14:paraId="2DF014E3" w14:textId="77777777" w:rsidR="0029093D" w:rsidRPr="00073609" w:rsidRDefault="0029093D" w:rsidP="0029093D">
      <w:pPr>
        <w:pStyle w:val="ListParagraph"/>
        <w:numPr>
          <w:ilvl w:val="0"/>
          <w:numId w:val="4"/>
        </w:numPr>
        <w:autoSpaceDE/>
        <w:autoSpaceDN/>
        <w:adjustRightInd w:val="0"/>
        <w:contextualSpacing/>
        <w:rPr>
          <w:rFonts w:ascii="Franklin Gothic Book" w:hAnsi="Franklin Gothic Book"/>
          <w:sz w:val="21"/>
          <w:szCs w:val="21"/>
        </w:rPr>
      </w:pPr>
      <w:r w:rsidRPr="00E9208B">
        <w:rPr>
          <w:rFonts w:ascii="Franklin Gothic Book" w:hAnsi="Franklin Gothic Book"/>
        </w:rPr>
        <w:t>Selected law students will assist attorneys in all phases of their work</w:t>
      </w:r>
      <w:r w:rsidRPr="00073609">
        <w:rPr>
          <w:rFonts w:ascii="Franklin Gothic Book" w:hAnsi="Franklin Gothic Book"/>
          <w:sz w:val="21"/>
          <w:szCs w:val="21"/>
        </w:rPr>
        <w:t xml:space="preserve">. </w:t>
      </w:r>
    </w:p>
    <w:p w14:paraId="6E5E24D9" w14:textId="4FB67AE3" w:rsidR="0029093D" w:rsidRPr="006367C1" w:rsidRDefault="0029093D" w:rsidP="0029093D">
      <w:pPr>
        <w:pStyle w:val="ListParagraph"/>
        <w:numPr>
          <w:ilvl w:val="0"/>
          <w:numId w:val="4"/>
        </w:numPr>
        <w:tabs>
          <w:tab w:val="left" w:pos="840"/>
          <w:tab w:val="left" w:pos="841"/>
        </w:tabs>
        <w:ind w:right="262"/>
        <w:rPr>
          <w:rFonts w:ascii="Franklin Gothic Book" w:hAnsi="Franklin Gothic Book"/>
        </w:rPr>
      </w:pPr>
      <w:r w:rsidRPr="006367C1">
        <w:rPr>
          <w:rFonts w:ascii="Franklin Gothic Book" w:hAnsi="Franklin Gothic Book"/>
        </w:rPr>
        <w:t>By conducting law-related assignments, students</w:t>
      </w:r>
      <w:r w:rsidRPr="006367C1">
        <w:rPr>
          <w:rFonts w:ascii="Franklin Gothic Book" w:hAnsi="Franklin Gothic Book"/>
          <w:spacing w:val="-4"/>
        </w:rPr>
        <w:t xml:space="preserve"> </w:t>
      </w:r>
      <w:r w:rsidRPr="006367C1">
        <w:rPr>
          <w:rFonts w:ascii="Franklin Gothic Book" w:hAnsi="Franklin Gothic Book"/>
        </w:rPr>
        <w:t>will</w:t>
      </w:r>
      <w:r w:rsidRPr="006367C1">
        <w:rPr>
          <w:rFonts w:ascii="Franklin Gothic Book" w:hAnsi="Franklin Gothic Book"/>
          <w:spacing w:val="-2"/>
        </w:rPr>
        <w:t xml:space="preserve"> </w:t>
      </w:r>
      <w:r w:rsidRPr="006367C1">
        <w:rPr>
          <w:rFonts w:ascii="Franklin Gothic Book" w:hAnsi="Franklin Gothic Book"/>
        </w:rPr>
        <w:t>be</w:t>
      </w:r>
      <w:r w:rsidRPr="006367C1">
        <w:rPr>
          <w:rFonts w:ascii="Franklin Gothic Book" w:hAnsi="Franklin Gothic Book"/>
          <w:spacing w:val="-4"/>
        </w:rPr>
        <w:t xml:space="preserve"> </w:t>
      </w:r>
      <w:r w:rsidRPr="006367C1">
        <w:rPr>
          <w:rFonts w:ascii="Franklin Gothic Book" w:hAnsi="Franklin Gothic Book"/>
        </w:rPr>
        <w:t>exposed</w:t>
      </w:r>
      <w:r w:rsidRPr="006367C1">
        <w:rPr>
          <w:rFonts w:ascii="Franklin Gothic Book" w:hAnsi="Franklin Gothic Book"/>
          <w:spacing w:val="-3"/>
        </w:rPr>
        <w:t xml:space="preserve"> </w:t>
      </w:r>
      <w:r w:rsidRPr="006367C1">
        <w:rPr>
          <w:rFonts w:ascii="Franklin Gothic Book" w:hAnsi="Franklin Gothic Book"/>
        </w:rPr>
        <w:t>to</w:t>
      </w:r>
      <w:r w:rsidRPr="006367C1">
        <w:rPr>
          <w:rFonts w:ascii="Franklin Gothic Book" w:hAnsi="Franklin Gothic Book"/>
          <w:spacing w:val="-3"/>
        </w:rPr>
        <w:t xml:space="preserve"> </w:t>
      </w:r>
      <w:r w:rsidRPr="006367C1">
        <w:rPr>
          <w:rFonts w:ascii="Franklin Gothic Book" w:hAnsi="Franklin Gothic Book"/>
        </w:rPr>
        <w:t>a</w:t>
      </w:r>
      <w:r w:rsidRPr="006367C1">
        <w:rPr>
          <w:rFonts w:ascii="Franklin Gothic Book" w:hAnsi="Franklin Gothic Book"/>
          <w:spacing w:val="-2"/>
        </w:rPr>
        <w:t xml:space="preserve"> </w:t>
      </w:r>
      <w:r w:rsidRPr="006367C1">
        <w:rPr>
          <w:rFonts w:ascii="Franklin Gothic Book" w:hAnsi="Franklin Gothic Book"/>
        </w:rPr>
        <w:t>broad</w:t>
      </w:r>
      <w:r w:rsidRPr="006367C1">
        <w:rPr>
          <w:rFonts w:ascii="Franklin Gothic Book" w:hAnsi="Franklin Gothic Book"/>
          <w:spacing w:val="-3"/>
        </w:rPr>
        <w:t xml:space="preserve"> </w:t>
      </w:r>
      <w:r w:rsidRPr="006367C1">
        <w:rPr>
          <w:rFonts w:ascii="Franklin Gothic Book" w:hAnsi="Franklin Gothic Book"/>
        </w:rPr>
        <w:t>range</w:t>
      </w:r>
      <w:r w:rsidRPr="006367C1">
        <w:rPr>
          <w:rFonts w:ascii="Franklin Gothic Book" w:hAnsi="Franklin Gothic Book"/>
          <w:spacing w:val="-1"/>
        </w:rPr>
        <w:t xml:space="preserve"> </w:t>
      </w:r>
      <w:r w:rsidRPr="006367C1">
        <w:rPr>
          <w:rFonts w:ascii="Franklin Gothic Book" w:hAnsi="Franklin Gothic Book"/>
        </w:rPr>
        <w:t>of</w:t>
      </w:r>
      <w:r w:rsidRPr="006367C1">
        <w:rPr>
          <w:rFonts w:ascii="Franklin Gothic Book" w:hAnsi="Franklin Gothic Book"/>
          <w:spacing w:val="-2"/>
        </w:rPr>
        <w:t xml:space="preserve"> </w:t>
      </w:r>
      <w:r w:rsidRPr="006367C1">
        <w:rPr>
          <w:rFonts w:ascii="Franklin Gothic Book" w:hAnsi="Franklin Gothic Book"/>
        </w:rPr>
        <w:t>legal</w:t>
      </w:r>
      <w:r w:rsidRPr="006367C1">
        <w:rPr>
          <w:rFonts w:ascii="Franklin Gothic Book" w:hAnsi="Franklin Gothic Book"/>
          <w:spacing w:val="-4"/>
        </w:rPr>
        <w:t xml:space="preserve"> </w:t>
      </w:r>
      <w:r w:rsidRPr="006367C1">
        <w:rPr>
          <w:rFonts w:ascii="Franklin Gothic Book" w:hAnsi="Franklin Gothic Book"/>
        </w:rPr>
        <w:t>work</w:t>
      </w:r>
      <w:r w:rsidRPr="006367C1">
        <w:rPr>
          <w:rFonts w:ascii="Franklin Gothic Book" w:hAnsi="Franklin Gothic Book"/>
          <w:spacing w:val="-1"/>
        </w:rPr>
        <w:t xml:space="preserve"> </w:t>
      </w:r>
      <w:r>
        <w:rPr>
          <w:rFonts w:ascii="Franklin Gothic Book" w:hAnsi="Franklin Gothic Book"/>
        </w:rPr>
        <w:t xml:space="preserve">allowing </w:t>
      </w:r>
      <w:r w:rsidRPr="006367C1">
        <w:rPr>
          <w:rFonts w:ascii="Franklin Gothic Book" w:hAnsi="Franklin Gothic Book"/>
        </w:rPr>
        <w:t>them</w:t>
      </w:r>
      <w:r w:rsidRPr="006367C1">
        <w:rPr>
          <w:rFonts w:ascii="Franklin Gothic Book" w:hAnsi="Franklin Gothic Book"/>
          <w:spacing w:val="-1"/>
        </w:rPr>
        <w:t xml:space="preserve"> </w:t>
      </w:r>
      <w:r w:rsidRPr="006367C1">
        <w:rPr>
          <w:rFonts w:ascii="Franklin Gothic Book" w:hAnsi="Franklin Gothic Book"/>
        </w:rPr>
        <w:t>to</w:t>
      </w:r>
      <w:r w:rsidRPr="006367C1">
        <w:rPr>
          <w:rFonts w:ascii="Franklin Gothic Book" w:hAnsi="Franklin Gothic Book"/>
          <w:spacing w:val="-1"/>
        </w:rPr>
        <w:t xml:space="preserve"> </w:t>
      </w:r>
      <w:r w:rsidRPr="006367C1">
        <w:rPr>
          <w:rFonts w:ascii="Franklin Gothic Book" w:hAnsi="Franklin Gothic Book"/>
        </w:rPr>
        <w:t>gain</w:t>
      </w:r>
      <w:r w:rsidRPr="006367C1">
        <w:rPr>
          <w:rFonts w:ascii="Franklin Gothic Book" w:hAnsi="Franklin Gothic Book"/>
          <w:spacing w:val="-3"/>
        </w:rPr>
        <w:t xml:space="preserve"> </w:t>
      </w:r>
      <w:r w:rsidRPr="006367C1">
        <w:rPr>
          <w:rFonts w:ascii="Franklin Gothic Book" w:hAnsi="Franklin Gothic Book"/>
        </w:rPr>
        <w:t>valuable</w:t>
      </w:r>
      <w:r w:rsidRPr="006367C1">
        <w:rPr>
          <w:rFonts w:ascii="Franklin Gothic Book" w:hAnsi="Franklin Gothic Book"/>
          <w:spacing w:val="-2"/>
        </w:rPr>
        <w:t xml:space="preserve"> </w:t>
      </w:r>
      <w:r w:rsidRPr="006367C1">
        <w:rPr>
          <w:rFonts w:ascii="Franklin Gothic Book" w:hAnsi="Franklin Gothic Book"/>
        </w:rPr>
        <w:t>public</w:t>
      </w:r>
      <w:r w:rsidRPr="006367C1">
        <w:rPr>
          <w:rFonts w:ascii="Franklin Gothic Book" w:hAnsi="Franklin Gothic Book"/>
          <w:spacing w:val="-2"/>
        </w:rPr>
        <w:t xml:space="preserve"> </w:t>
      </w:r>
      <w:r w:rsidRPr="006367C1">
        <w:rPr>
          <w:rFonts w:ascii="Franklin Gothic Book" w:hAnsi="Franklin Gothic Book"/>
        </w:rPr>
        <w:t>interest</w:t>
      </w:r>
      <w:r w:rsidRPr="006367C1">
        <w:rPr>
          <w:rFonts w:ascii="Franklin Gothic Book" w:hAnsi="Franklin Gothic Book"/>
          <w:spacing w:val="-4"/>
        </w:rPr>
        <w:t xml:space="preserve"> </w:t>
      </w:r>
      <w:r>
        <w:rPr>
          <w:rFonts w:ascii="Franklin Gothic Book" w:hAnsi="Franklin Gothic Book"/>
        </w:rPr>
        <w:t>legal</w:t>
      </w:r>
      <w:r w:rsidRPr="006367C1">
        <w:rPr>
          <w:rFonts w:ascii="Franklin Gothic Book" w:hAnsi="Franklin Gothic Book"/>
        </w:rPr>
        <w:t xml:space="preserve"> experience. Assignments may include the following: writing memoranda</w:t>
      </w:r>
      <w:r>
        <w:rPr>
          <w:rFonts w:ascii="Franklin Gothic Book" w:hAnsi="Franklin Gothic Book"/>
        </w:rPr>
        <w:t xml:space="preserve">; </w:t>
      </w:r>
      <w:r w:rsidRPr="006367C1">
        <w:rPr>
          <w:rFonts w:ascii="Franklin Gothic Book" w:hAnsi="Franklin Gothic Book"/>
        </w:rPr>
        <w:t>drafting pleadings</w:t>
      </w:r>
      <w:r>
        <w:rPr>
          <w:rFonts w:ascii="Franklin Gothic Book" w:hAnsi="Franklin Gothic Book"/>
        </w:rPr>
        <w:t>;</w:t>
      </w:r>
      <w:r w:rsidRPr="006367C1">
        <w:rPr>
          <w:rFonts w:ascii="Franklin Gothic Book" w:hAnsi="Franklin Gothic Book"/>
        </w:rPr>
        <w:t xml:space="preserve"> writing discovery requests or responses</w:t>
      </w:r>
      <w:r>
        <w:rPr>
          <w:rFonts w:ascii="Franklin Gothic Book" w:hAnsi="Franklin Gothic Book"/>
        </w:rPr>
        <w:t>;</w:t>
      </w:r>
      <w:r w:rsidRPr="006367C1">
        <w:rPr>
          <w:rFonts w:ascii="Franklin Gothic Book" w:hAnsi="Franklin Gothic Book"/>
        </w:rPr>
        <w:t xml:space="preserve"> preparing for and attending depositions</w:t>
      </w:r>
      <w:r>
        <w:rPr>
          <w:rFonts w:ascii="Franklin Gothic Book" w:hAnsi="Franklin Gothic Book"/>
        </w:rPr>
        <w:t xml:space="preserve">, </w:t>
      </w:r>
      <w:r w:rsidRPr="006367C1">
        <w:rPr>
          <w:rFonts w:ascii="Franklin Gothic Book" w:hAnsi="Franklin Gothic Book"/>
        </w:rPr>
        <w:t>hearings</w:t>
      </w:r>
      <w:r>
        <w:rPr>
          <w:rFonts w:ascii="Franklin Gothic Book" w:hAnsi="Franklin Gothic Book"/>
        </w:rPr>
        <w:t xml:space="preserve">, </w:t>
      </w:r>
      <w:r w:rsidRPr="006367C1">
        <w:rPr>
          <w:rFonts w:ascii="Franklin Gothic Book" w:hAnsi="Franklin Gothic Book"/>
        </w:rPr>
        <w:t>or in-court</w:t>
      </w:r>
      <w:r w:rsidRPr="006367C1">
        <w:rPr>
          <w:rFonts w:ascii="Franklin Gothic Book" w:hAnsi="Franklin Gothic Book"/>
          <w:spacing w:val="-2"/>
        </w:rPr>
        <w:t xml:space="preserve"> </w:t>
      </w:r>
      <w:r w:rsidRPr="006367C1">
        <w:rPr>
          <w:rFonts w:ascii="Franklin Gothic Book" w:hAnsi="Franklin Gothic Book"/>
        </w:rPr>
        <w:t>matters</w:t>
      </w:r>
      <w:r>
        <w:rPr>
          <w:rFonts w:ascii="Franklin Gothic Book" w:hAnsi="Franklin Gothic Book"/>
        </w:rPr>
        <w:t xml:space="preserve">; </w:t>
      </w:r>
      <w:r w:rsidRPr="006367C1">
        <w:rPr>
          <w:rFonts w:ascii="Franklin Gothic Book" w:hAnsi="Franklin Gothic Book"/>
        </w:rPr>
        <w:t>interviewing</w:t>
      </w:r>
      <w:r w:rsidRPr="006367C1">
        <w:rPr>
          <w:rFonts w:ascii="Franklin Gothic Book" w:hAnsi="Franklin Gothic Book"/>
          <w:spacing w:val="-1"/>
        </w:rPr>
        <w:t xml:space="preserve"> </w:t>
      </w:r>
      <w:r w:rsidRPr="006367C1">
        <w:rPr>
          <w:rFonts w:ascii="Franklin Gothic Book" w:hAnsi="Franklin Gothic Book"/>
        </w:rPr>
        <w:t>clients,</w:t>
      </w:r>
      <w:r w:rsidRPr="006367C1">
        <w:rPr>
          <w:rFonts w:ascii="Franklin Gothic Book" w:hAnsi="Franklin Gothic Book"/>
          <w:spacing w:val="-2"/>
        </w:rPr>
        <w:t xml:space="preserve"> </w:t>
      </w:r>
      <w:r w:rsidRPr="006367C1">
        <w:rPr>
          <w:rFonts w:ascii="Franklin Gothic Book" w:hAnsi="Franklin Gothic Book"/>
        </w:rPr>
        <w:t>witnesses,</w:t>
      </w:r>
      <w:r w:rsidRPr="006367C1">
        <w:rPr>
          <w:rFonts w:ascii="Franklin Gothic Book" w:hAnsi="Franklin Gothic Book"/>
          <w:spacing w:val="-2"/>
        </w:rPr>
        <w:t xml:space="preserve"> </w:t>
      </w:r>
      <w:r w:rsidRPr="006367C1">
        <w:rPr>
          <w:rFonts w:ascii="Franklin Gothic Book" w:hAnsi="Franklin Gothic Book"/>
        </w:rPr>
        <w:t>and</w:t>
      </w:r>
      <w:r w:rsidRPr="006367C1">
        <w:rPr>
          <w:rFonts w:ascii="Franklin Gothic Book" w:hAnsi="Franklin Gothic Book"/>
          <w:spacing w:val="-1"/>
        </w:rPr>
        <w:t xml:space="preserve"> </w:t>
      </w:r>
      <w:r w:rsidRPr="006367C1">
        <w:rPr>
          <w:rFonts w:ascii="Franklin Gothic Book" w:hAnsi="Franklin Gothic Book"/>
        </w:rPr>
        <w:t>experts</w:t>
      </w:r>
      <w:r>
        <w:rPr>
          <w:rFonts w:ascii="Franklin Gothic Book" w:hAnsi="Franklin Gothic Book"/>
        </w:rPr>
        <w:t>;</w:t>
      </w:r>
      <w:r w:rsidRPr="006367C1">
        <w:rPr>
          <w:rFonts w:ascii="Franklin Gothic Book" w:hAnsi="Franklin Gothic Book"/>
        </w:rPr>
        <w:t xml:space="preserve"> assisting</w:t>
      </w:r>
      <w:r w:rsidRPr="006367C1">
        <w:rPr>
          <w:rFonts w:ascii="Franklin Gothic Book" w:hAnsi="Franklin Gothic Book"/>
          <w:spacing w:val="-1"/>
        </w:rPr>
        <w:t xml:space="preserve"> </w:t>
      </w:r>
      <w:r w:rsidRPr="006367C1">
        <w:rPr>
          <w:rFonts w:ascii="Franklin Gothic Book" w:hAnsi="Franklin Gothic Book"/>
        </w:rPr>
        <w:t>with</w:t>
      </w:r>
      <w:r w:rsidRPr="006367C1">
        <w:rPr>
          <w:rFonts w:ascii="Franklin Gothic Book" w:hAnsi="Franklin Gothic Book"/>
          <w:spacing w:val="-1"/>
        </w:rPr>
        <w:t xml:space="preserve"> </w:t>
      </w:r>
      <w:r w:rsidRPr="006367C1">
        <w:rPr>
          <w:rFonts w:ascii="Franklin Gothic Book" w:hAnsi="Franklin Gothic Book"/>
        </w:rPr>
        <w:t>investigations,</w:t>
      </w:r>
      <w:r w:rsidRPr="006367C1">
        <w:rPr>
          <w:rFonts w:ascii="Franklin Gothic Book" w:hAnsi="Franklin Gothic Book"/>
          <w:spacing w:val="-2"/>
        </w:rPr>
        <w:t xml:space="preserve"> </w:t>
      </w:r>
      <w:r w:rsidRPr="006367C1">
        <w:rPr>
          <w:rFonts w:ascii="Franklin Gothic Book" w:hAnsi="Franklin Gothic Book"/>
        </w:rPr>
        <w:t>case</w:t>
      </w:r>
      <w:r w:rsidRPr="006367C1">
        <w:rPr>
          <w:rFonts w:ascii="Franklin Gothic Book" w:hAnsi="Franklin Gothic Book"/>
          <w:spacing w:val="-2"/>
        </w:rPr>
        <w:t xml:space="preserve"> </w:t>
      </w:r>
      <w:r w:rsidRPr="006367C1">
        <w:rPr>
          <w:rFonts w:ascii="Franklin Gothic Book" w:hAnsi="Franklin Gothic Book"/>
        </w:rPr>
        <w:t>negotiations, and conducting general legal research assignments.</w:t>
      </w:r>
    </w:p>
    <w:bookmarkEnd w:id="1"/>
    <w:p w14:paraId="2CB8979D" w14:textId="7C7733EA" w:rsidR="0029093D" w:rsidRPr="006367C1" w:rsidRDefault="0029093D" w:rsidP="0029093D">
      <w:pPr>
        <w:pStyle w:val="ListParagraph"/>
        <w:numPr>
          <w:ilvl w:val="0"/>
          <w:numId w:val="4"/>
        </w:numPr>
        <w:tabs>
          <w:tab w:val="left" w:pos="840"/>
          <w:tab w:val="left" w:pos="841"/>
        </w:tabs>
        <w:ind w:right="312"/>
        <w:rPr>
          <w:rFonts w:ascii="Franklin Gothic Book" w:hAnsi="Franklin Gothic Book"/>
        </w:rPr>
      </w:pPr>
      <w:r w:rsidRPr="006367C1">
        <w:rPr>
          <w:rFonts w:ascii="Franklin Gothic Book" w:hAnsi="Franklin Gothic Book"/>
        </w:rPr>
        <w:t>In</w:t>
      </w:r>
      <w:r w:rsidRPr="006367C1">
        <w:rPr>
          <w:rFonts w:ascii="Franklin Gothic Book" w:hAnsi="Franklin Gothic Book"/>
          <w:spacing w:val="-4"/>
        </w:rPr>
        <w:t xml:space="preserve"> </w:t>
      </w:r>
      <w:r w:rsidRPr="006367C1">
        <w:rPr>
          <w:rFonts w:ascii="Franklin Gothic Book" w:hAnsi="Franklin Gothic Book"/>
        </w:rPr>
        <w:t>their</w:t>
      </w:r>
      <w:r w:rsidRPr="006367C1">
        <w:rPr>
          <w:rFonts w:ascii="Franklin Gothic Book" w:hAnsi="Franklin Gothic Book"/>
          <w:spacing w:val="-3"/>
        </w:rPr>
        <w:t xml:space="preserve"> </w:t>
      </w:r>
      <w:r w:rsidRPr="006367C1">
        <w:rPr>
          <w:rFonts w:ascii="Franklin Gothic Book" w:hAnsi="Franklin Gothic Book"/>
        </w:rPr>
        <w:t>assigned</w:t>
      </w:r>
      <w:r w:rsidRPr="006367C1">
        <w:rPr>
          <w:rFonts w:ascii="Franklin Gothic Book" w:hAnsi="Franklin Gothic Book"/>
          <w:spacing w:val="-4"/>
        </w:rPr>
        <w:t xml:space="preserve"> </w:t>
      </w:r>
      <w:r w:rsidRPr="006367C1">
        <w:rPr>
          <w:rFonts w:ascii="Franklin Gothic Book" w:hAnsi="Franklin Gothic Book"/>
        </w:rPr>
        <w:t>bureau/</w:t>
      </w:r>
      <w:r w:rsidR="00270802">
        <w:rPr>
          <w:rFonts w:ascii="Franklin Gothic Book" w:hAnsi="Franklin Gothic Book"/>
        </w:rPr>
        <w:t xml:space="preserve">regional </w:t>
      </w:r>
      <w:r w:rsidRPr="006367C1">
        <w:rPr>
          <w:rFonts w:ascii="Franklin Gothic Book" w:hAnsi="Franklin Gothic Book"/>
        </w:rPr>
        <w:t>office,</w:t>
      </w:r>
      <w:r w:rsidRPr="006367C1">
        <w:rPr>
          <w:rFonts w:ascii="Franklin Gothic Book" w:hAnsi="Franklin Gothic Book"/>
          <w:spacing w:val="-3"/>
        </w:rPr>
        <w:t xml:space="preserve"> </w:t>
      </w:r>
      <w:r w:rsidRPr="006367C1">
        <w:rPr>
          <w:rFonts w:ascii="Franklin Gothic Book" w:hAnsi="Franklin Gothic Book"/>
        </w:rPr>
        <w:t>students</w:t>
      </w:r>
      <w:r w:rsidRPr="006367C1">
        <w:rPr>
          <w:rFonts w:ascii="Franklin Gothic Book" w:hAnsi="Franklin Gothic Book"/>
          <w:spacing w:val="-5"/>
        </w:rPr>
        <w:t xml:space="preserve"> </w:t>
      </w:r>
      <w:r w:rsidRPr="006367C1">
        <w:rPr>
          <w:rFonts w:ascii="Franklin Gothic Book" w:hAnsi="Franklin Gothic Book"/>
        </w:rPr>
        <w:t>interact</w:t>
      </w:r>
      <w:r w:rsidRPr="006367C1">
        <w:rPr>
          <w:rFonts w:ascii="Franklin Gothic Book" w:hAnsi="Franklin Gothic Book"/>
          <w:spacing w:val="-5"/>
        </w:rPr>
        <w:t xml:space="preserve"> </w:t>
      </w:r>
      <w:r w:rsidRPr="006367C1">
        <w:rPr>
          <w:rFonts w:ascii="Franklin Gothic Book" w:hAnsi="Franklin Gothic Book"/>
        </w:rPr>
        <w:t>regularly</w:t>
      </w:r>
      <w:r w:rsidRPr="006367C1">
        <w:rPr>
          <w:rFonts w:ascii="Franklin Gothic Book" w:hAnsi="Franklin Gothic Book"/>
          <w:spacing w:val="-2"/>
        </w:rPr>
        <w:t xml:space="preserve"> </w:t>
      </w:r>
      <w:r w:rsidRPr="006367C1">
        <w:rPr>
          <w:rFonts w:ascii="Franklin Gothic Book" w:hAnsi="Franklin Gothic Book"/>
        </w:rPr>
        <w:t>with</w:t>
      </w:r>
      <w:r w:rsidRPr="006367C1">
        <w:rPr>
          <w:rFonts w:ascii="Franklin Gothic Book" w:hAnsi="Franklin Gothic Book"/>
          <w:spacing w:val="-5"/>
        </w:rPr>
        <w:t xml:space="preserve"> </w:t>
      </w:r>
      <w:r w:rsidRPr="006367C1">
        <w:rPr>
          <w:rFonts w:ascii="Franklin Gothic Book" w:hAnsi="Franklin Gothic Book"/>
        </w:rPr>
        <w:t>attorneys</w:t>
      </w:r>
      <w:r w:rsidRPr="006367C1">
        <w:rPr>
          <w:rFonts w:ascii="Franklin Gothic Book" w:hAnsi="Franklin Gothic Book"/>
          <w:spacing w:val="-3"/>
        </w:rPr>
        <w:t xml:space="preserve"> </w:t>
      </w:r>
      <w:r w:rsidRPr="006367C1">
        <w:rPr>
          <w:rFonts w:ascii="Franklin Gothic Book" w:hAnsi="Franklin Gothic Book"/>
        </w:rPr>
        <w:t>who</w:t>
      </w:r>
      <w:r w:rsidRPr="006367C1">
        <w:rPr>
          <w:rFonts w:ascii="Franklin Gothic Book" w:hAnsi="Franklin Gothic Book"/>
          <w:spacing w:val="-2"/>
        </w:rPr>
        <w:t xml:space="preserve"> </w:t>
      </w:r>
      <w:r w:rsidRPr="006367C1">
        <w:rPr>
          <w:rFonts w:ascii="Franklin Gothic Book" w:hAnsi="Franklin Gothic Book"/>
        </w:rPr>
        <w:t>are working on innovative and impactful cases. Students benefit from a hands-on learning experience and an exciting and dynamic professional environment.</w:t>
      </w:r>
    </w:p>
    <w:p w14:paraId="409D2266" w14:textId="77777777" w:rsidR="0029093D" w:rsidRPr="006367C1" w:rsidRDefault="0029093D" w:rsidP="0029093D">
      <w:pPr>
        <w:pStyle w:val="ListParagraph"/>
        <w:numPr>
          <w:ilvl w:val="0"/>
          <w:numId w:val="4"/>
        </w:numPr>
        <w:tabs>
          <w:tab w:val="left" w:pos="840"/>
          <w:tab w:val="left" w:pos="841"/>
        </w:tabs>
        <w:rPr>
          <w:rFonts w:ascii="Franklin Gothic Book" w:hAnsi="Franklin Gothic Book"/>
        </w:rPr>
      </w:pPr>
      <w:r w:rsidRPr="006367C1">
        <w:rPr>
          <w:rFonts w:ascii="Franklin Gothic Book" w:hAnsi="Franklin Gothic Book"/>
        </w:rPr>
        <w:t>A</w:t>
      </w:r>
      <w:r w:rsidRPr="006367C1">
        <w:rPr>
          <w:rFonts w:ascii="Franklin Gothic Book" w:hAnsi="Franklin Gothic Book"/>
          <w:spacing w:val="-5"/>
        </w:rPr>
        <w:t xml:space="preserve"> </w:t>
      </w:r>
      <w:r w:rsidRPr="006367C1">
        <w:rPr>
          <w:rFonts w:ascii="Franklin Gothic Book" w:hAnsi="Franklin Gothic Book"/>
        </w:rPr>
        <w:t>key</w:t>
      </w:r>
      <w:r w:rsidRPr="006367C1">
        <w:rPr>
          <w:rFonts w:ascii="Franklin Gothic Book" w:hAnsi="Franklin Gothic Book"/>
          <w:spacing w:val="-4"/>
        </w:rPr>
        <w:t xml:space="preserve"> </w:t>
      </w:r>
      <w:r w:rsidRPr="006367C1">
        <w:rPr>
          <w:rFonts w:ascii="Franklin Gothic Book" w:hAnsi="Franklin Gothic Book"/>
        </w:rPr>
        <w:t>objective</w:t>
      </w:r>
      <w:r w:rsidRPr="006367C1">
        <w:rPr>
          <w:rFonts w:ascii="Franklin Gothic Book" w:hAnsi="Franklin Gothic Book"/>
          <w:spacing w:val="-5"/>
        </w:rPr>
        <w:t xml:space="preserve"> </w:t>
      </w:r>
      <w:r>
        <w:rPr>
          <w:rFonts w:ascii="Franklin Gothic Book" w:hAnsi="Franklin Gothic Book"/>
        </w:rPr>
        <w:t>of the program is for</w:t>
      </w:r>
      <w:r w:rsidRPr="006367C1">
        <w:rPr>
          <w:rFonts w:ascii="Franklin Gothic Book" w:hAnsi="Franklin Gothic Book"/>
          <w:spacing w:val="-5"/>
        </w:rPr>
        <w:t xml:space="preserve"> </w:t>
      </w:r>
      <w:r w:rsidRPr="006367C1">
        <w:rPr>
          <w:rFonts w:ascii="Franklin Gothic Book" w:hAnsi="Franklin Gothic Book"/>
        </w:rPr>
        <w:t>law</w:t>
      </w:r>
      <w:r w:rsidRPr="006367C1">
        <w:rPr>
          <w:rFonts w:ascii="Franklin Gothic Book" w:hAnsi="Franklin Gothic Book"/>
          <w:spacing w:val="-2"/>
        </w:rPr>
        <w:t xml:space="preserve"> </w:t>
      </w:r>
      <w:r w:rsidRPr="006367C1">
        <w:rPr>
          <w:rFonts w:ascii="Franklin Gothic Book" w:hAnsi="Franklin Gothic Book"/>
        </w:rPr>
        <w:t>students</w:t>
      </w:r>
      <w:r>
        <w:rPr>
          <w:rFonts w:ascii="Franklin Gothic Book" w:hAnsi="Franklin Gothic Book"/>
        </w:rPr>
        <w:t xml:space="preserve"> to</w:t>
      </w:r>
      <w:r w:rsidRPr="006367C1">
        <w:rPr>
          <w:rFonts w:ascii="Franklin Gothic Book" w:hAnsi="Franklin Gothic Book"/>
          <w:spacing w:val="-2"/>
        </w:rPr>
        <w:t xml:space="preserve"> </w:t>
      </w:r>
      <w:r w:rsidRPr="006367C1">
        <w:rPr>
          <w:rFonts w:ascii="Franklin Gothic Book" w:hAnsi="Franklin Gothic Book"/>
        </w:rPr>
        <w:t>finish</w:t>
      </w:r>
      <w:r w:rsidRPr="006367C1">
        <w:rPr>
          <w:rFonts w:ascii="Franklin Gothic Book" w:hAnsi="Franklin Gothic Book"/>
          <w:spacing w:val="-4"/>
        </w:rPr>
        <w:t xml:space="preserve"> </w:t>
      </w:r>
      <w:r w:rsidRPr="006367C1">
        <w:rPr>
          <w:rFonts w:ascii="Franklin Gothic Book" w:hAnsi="Franklin Gothic Book"/>
        </w:rPr>
        <w:t>their</w:t>
      </w:r>
      <w:r w:rsidRPr="006367C1">
        <w:rPr>
          <w:rFonts w:ascii="Franklin Gothic Book" w:hAnsi="Franklin Gothic Book"/>
          <w:spacing w:val="-5"/>
        </w:rPr>
        <w:t xml:space="preserve"> </w:t>
      </w:r>
      <w:r w:rsidRPr="006367C1">
        <w:rPr>
          <w:rFonts w:ascii="Franklin Gothic Book" w:hAnsi="Franklin Gothic Book"/>
        </w:rPr>
        <w:t>placements</w:t>
      </w:r>
      <w:r w:rsidRPr="006367C1">
        <w:rPr>
          <w:rFonts w:ascii="Franklin Gothic Book" w:hAnsi="Franklin Gothic Book"/>
          <w:spacing w:val="-5"/>
        </w:rPr>
        <w:t xml:space="preserve"> </w:t>
      </w:r>
      <w:r w:rsidRPr="006367C1">
        <w:rPr>
          <w:rFonts w:ascii="Franklin Gothic Book" w:hAnsi="Franklin Gothic Book"/>
        </w:rPr>
        <w:t>with</w:t>
      </w:r>
      <w:r w:rsidRPr="006367C1">
        <w:rPr>
          <w:rFonts w:ascii="Franklin Gothic Book" w:hAnsi="Franklin Gothic Book"/>
          <w:spacing w:val="-4"/>
        </w:rPr>
        <w:t xml:space="preserve"> </w:t>
      </w:r>
      <w:r w:rsidRPr="006367C1">
        <w:rPr>
          <w:rFonts w:ascii="Franklin Gothic Book" w:hAnsi="Franklin Gothic Book"/>
        </w:rPr>
        <w:t>a</w:t>
      </w:r>
      <w:r w:rsidRPr="006367C1">
        <w:rPr>
          <w:rFonts w:ascii="Franklin Gothic Book" w:hAnsi="Franklin Gothic Book"/>
          <w:spacing w:val="-3"/>
        </w:rPr>
        <w:t xml:space="preserve"> </w:t>
      </w:r>
      <w:r w:rsidRPr="006367C1">
        <w:rPr>
          <w:rFonts w:ascii="Franklin Gothic Book" w:hAnsi="Franklin Gothic Book"/>
        </w:rPr>
        <w:t>legal</w:t>
      </w:r>
      <w:r w:rsidRPr="006367C1">
        <w:rPr>
          <w:rFonts w:ascii="Franklin Gothic Book" w:hAnsi="Franklin Gothic Book"/>
          <w:spacing w:val="-3"/>
        </w:rPr>
        <w:t xml:space="preserve"> </w:t>
      </w:r>
      <w:r w:rsidRPr="006367C1">
        <w:rPr>
          <w:rFonts w:ascii="Franklin Gothic Book" w:hAnsi="Franklin Gothic Book"/>
        </w:rPr>
        <w:t>writing</w:t>
      </w:r>
      <w:r w:rsidRPr="006367C1">
        <w:rPr>
          <w:rFonts w:ascii="Franklin Gothic Book" w:hAnsi="Franklin Gothic Book"/>
          <w:spacing w:val="-3"/>
        </w:rPr>
        <w:t xml:space="preserve"> </w:t>
      </w:r>
      <w:r w:rsidRPr="006367C1">
        <w:rPr>
          <w:rFonts w:ascii="Franklin Gothic Book" w:hAnsi="Franklin Gothic Book"/>
          <w:spacing w:val="-2"/>
        </w:rPr>
        <w:t>sample.</w:t>
      </w:r>
    </w:p>
    <w:p w14:paraId="1F201DE6" w14:textId="77777777" w:rsidR="002F3B1E" w:rsidRPr="00D63110" w:rsidRDefault="002F3B1E">
      <w:pPr>
        <w:rPr>
          <w:rFonts w:ascii="Franklin Gothic Book" w:hAnsi="Franklin Gothic Book"/>
          <w:sz w:val="21"/>
          <w:szCs w:val="21"/>
        </w:rPr>
      </w:pPr>
    </w:p>
    <w:p w14:paraId="06C20BA3" w14:textId="0FD1D46E" w:rsidR="0029093D" w:rsidRPr="001553EB" w:rsidRDefault="0029093D" w:rsidP="0029093D">
      <w:pPr>
        <w:pStyle w:val="Heading1"/>
        <w:rPr>
          <w:rFonts w:ascii="Franklin Gothic Demi Cond" w:hAnsi="Franklin Gothic Demi Cond"/>
          <w:b w:val="0"/>
          <w:bCs w:val="0"/>
          <w:color w:val="005481"/>
        </w:rPr>
      </w:pPr>
      <w:r w:rsidRPr="001553EB">
        <w:rPr>
          <w:rFonts w:ascii="Franklin Gothic Demi Cond" w:hAnsi="Franklin Gothic Demi Cond"/>
          <w:b w:val="0"/>
          <w:bCs w:val="0"/>
          <w:color w:val="005481"/>
        </w:rPr>
        <w:t>Program</w:t>
      </w:r>
      <w:r w:rsidRPr="001553EB">
        <w:rPr>
          <w:rFonts w:ascii="Franklin Gothic Demi Cond" w:hAnsi="Franklin Gothic Demi Cond"/>
          <w:b w:val="0"/>
          <w:bCs w:val="0"/>
          <w:color w:val="005481"/>
          <w:spacing w:val="-5"/>
        </w:rPr>
        <w:t xml:space="preserve"> </w:t>
      </w:r>
      <w:r w:rsidRPr="001553EB">
        <w:rPr>
          <w:rFonts w:ascii="Franklin Gothic Demi Cond" w:hAnsi="Franklin Gothic Demi Cond"/>
          <w:b w:val="0"/>
          <w:bCs w:val="0"/>
          <w:color w:val="005481"/>
          <w:spacing w:val="-2"/>
        </w:rPr>
        <w:t>Details</w:t>
      </w:r>
    </w:p>
    <w:p w14:paraId="43D0083D" w14:textId="344F7E7B" w:rsidR="0029093D" w:rsidRPr="001553EB" w:rsidRDefault="0029093D" w:rsidP="0029093D">
      <w:pPr>
        <w:pStyle w:val="Heading2"/>
        <w:numPr>
          <w:ilvl w:val="0"/>
          <w:numId w:val="3"/>
        </w:numPr>
        <w:tabs>
          <w:tab w:val="left" w:pos="990"/>
        </w:tabs>
        <w:ind w:right="125"/>
        <w:rPr>
          <w:rFonts w:ascii="Franklin Gothic Demi Cond" w:hAnsi="Franklin Gothic Demi Cond"/>
          <w:b w:val="0"/>
          <w:bCs w:val="0"/>
        </w:rPr>
      </w:pPr>
      <w:bookmarkStart w:id="2" w:name="_Hlk178938831"/>
      <w:r w:rsidRPr="001553EB">
        <w:rPr>
          <w:rFonts w:ascii="Franklin Gothic Demi Cond" w:hAnsi="Franklin Gothic Demi Cond"/>
          <w:b w:val="0"/>
          <w:bCs w:val="0"/>
        </w:rPr>
        <w:t xml:space="preserve">For the </w:t>
      </w:r>
      <w:r w:rsidR="00E9208B" w:rsidRPr="001553EB">
        <w:rPr>
          <w:rFonts w:ascii="Franklin Gothic Demi Cond" w:hAnsi="Franklin Gothic Demi Cond"/>
          <w:b w:val="0"/>
          <w:bCs w:val="0"/>
        </w:rPr>
        <w:t xml:space="preserve">fall and </w:t>
      </w:r>
      <w:r w:rsidRPr="001553EB">
        <w:rPr>
          <w:rFonts w:ascii="Franklin Gothic Demi Cond" w:hAnsi="Franklin Gothic Demi Cond"/>
          <w:b w:val="0"/>
          <w:bCs w:val="0"/>
        </w:rPr>
        <w:t>spring program</w:t>
      </w:r>
      <w:r w:rsidR="001553EB">
        <w:rPr>
          <w:rFonts w:ascii="Franklin Gothic Demi Cond" w:hAnsi="Franklin Gothic Demi Cond"/>
          <w:b w:val="0"/>
          <w:bCs w:val="0"/>
        </w:rPr>
        <w:t>s</w:t>
      </w:r>
      <w:r w:rsidRPr="001553EB">
        <w:rPr>
          <w:rFonts w:ascii="Franklin Gothic Demi Cond" w:hAnsi="Franklin Gothic Demi Cond"/>
          <w:b w:val="0"/>
          <w:bCs w:val="0"/>
        </w:rPr>
        <w:t>, two placement formats are available: hybrid or remote.</w:t>
      </w:r>
      <w:r w:rsidRPr="001553EB">
        <w:rPr>
          <w:rFonts w:ascii="Franklin Gothic Demi Cond" w:hAnsi="Franklin Gothic Demi Cond"/>
          <w:b w:val="0"/>
          <w:bCs w:val="0"/>
          <w:spacing w:val="-1"/>
        </w:rPr>
        <w:t xml:space="preserve"> </w:t>
      </w:r>
      <w:r w:rsidRPr="001553EB">
        <w:rPr>
          <w:rFonts w:ascii="Franklin Gothic Demi Cond" w:hAnsi="Franklin Gothic Demi Cond"/>
          <w:b w:val="0"/>
          <w:bCs w:val="0"/>
        </w:rPr>
        <w:t>Please</w:t>
      </w:r>
      <w:r w:rsidRPr="001553EB">
        <w:rPr>
          <w:rFonts w:ascii="Franklin Gothic Demi Cond" w:hAnsi="Franklin Gothic Demi Cond"/>
          <w:b w:val="0"/>
          <w:bCs w:val="0"/>
          <w:spacing w:val="-5"/>
        </w:rPr>
        <w:t xml:space="preserve"> </w:t>
      </w:r>
      <w:r w:rsidRPr="001553EB">
        <w:rPr>
          <w:rFonts w:ascii="Franklin Gothic Demi Cond" w:hAnsi="Franklin Gothic Demi Cond"/>
          <w:b w:val="0"/>
          <w:bCs w:val="0"/>
        </w:rPr>
        <w:t>review</w:t>
      </w:r>
      <w:r w:rsidRPr="001553EB">
        <w:rPr>
          <w:rFonts w:ascii="Franklin Gothic Demi Cond" w:hAnsi="Franklin Gothic Demi Cond"/>
          <w:b w:val="0"/>
          <w:bCs w:val="0"/>
          <w:spacing w:val="-3"/>
        </w:rPr>
        <w:t xml:space="preserve"> </w:t>
      </w:r>
      <w:r w:rsidRPr="001553EB">
        <w:rPr>
          <w:rFonts w:ascii="Franklin Gothic Demi Cond" w:hAnsi="Franklin Gothic Demi Cond"/>
          <w:b w:val="0"/>
          <w:bCs w:val="0"/>
        </w:rPr>
        <w:t>the</w:t>
      </w:r>
      <w:r w:rsidRPr="001553EB">
        <w:rPr>
          <w:rFonts w:ascii="Franklin Gothic Demi Cond" w:hAnsi="Franklin Gothic Demi Cond"/>
          <w:b w:val="0"/>
          <w:bCs w:val="0"/>
          <w:spacing w:val="-3"/>
        </w:rPr>
        <w:t xml:space="preserve"> </w:t>
      </w:r>
      <w:r w:rsidRPr="001553EB">
        <w:rPr>
          <w:rFonts w:ascii="Franklin Gothic Demi Cond" w:hAnsi="Franklin Gothic Demi Cond"/>
          <w:b w:val="0"/>
          <w:bCs w:val="0"/>
        </w:rPr>
        <w:t>following</w:t>
      </w:r>
      <w:r w:rsidRPr="001553EB">
        <w:rPr>
          <w:rFonts w:ascii="Franklin Gothic Demi Cond" w:hAnsi="Franklin Gothic Demi Cond"/>
          <w:b w:val="0"/>
          <w:bCs w:val="0"/>
          <w:spacing w:val="-1"/>
        </w:rPr>
        <w:t xml:space="preserve"> </w:t>
      </w:r>
      <w:r w:rsidRPr="001553EB">
        <w:rPr>
          <w:rFonts w:ascii="Franklin Gothic Demi Cond" w:hAnsi="Franklin Gothic Demi Cond"/>
          <w:b w:val="0"/>
          <w:bCs w:val="0"/>
        </w:rPr>
        <w:t>for</w:t>
      </w:r>
      <w:r w:rsidRPr="001553EB">
        <w:rPr>
          <w:rFonts w:ascii="Franklin Gothic Demi Cond" w:hAnsi="Franklin Gothic Demi Cond"/>
          <w:b w:val="0"/>
          <w:bCs w:val="0"/>
          <w:spacing w:val="-4"/>
        </w:rPr>
        <w:t xml:space="preserve"> </w:t>
      </w:r>
      <w:r w:rsidRPr="001553EB">
        <w:rPr>
          <w:rFonts w:ascii="Franklin Gothic Demi Cond" w:hAnsi="Franklin Gothic Demi Cond"/>
          <w:b w:val="0"/>
          <w:bCs w:val="0"/>
        </w:rPr>
        <w:t>information</w:t>
      </w:r>
      <w:r w:rsidRPr="001553EB">
        <w:rPr>
          <w:rFonts w:ascii="Franklin Gothic Demi Cond" w:hAnsi="Franklin Gothic Demi Cond"/>
          <w:b w:val="0"/>
          <w:bCs w:val="0"/>
          <w:spacing w:val="-5"/>
        </w:rPr>
        <w:t xml:space="preserve"> </w:t>
      </w:r>
      <w:r w:rsidRPr="001553EB">
        <w:rPr>
          <w:rFonts w:ascii="Franklin Gothic Demi Cond" w:hAnsi="Franklin Gothic Demi Cond"/>
          <w:b w:val="0"/>
          <w:bCs w:val="0"/>
        </w:rPr>
        <w:t>about</w:t>
      </w:r>
      <w:r w:rsidRPr="001553EB">
        <w:rPr>
          <w:rFonts w:ascii="Franklin Gothic Demi Cond" w:hAnsi="Franklin Gothic Demi Cond"/>
          <w:b w:val="0"/>
          <w:bCs w:val="0"/>
          <w:spacing w:val="-2"/>
        </w:rPr>
        <w:t xml:space="preserve"> </w:t>
      </w:r>
      <w:r w:rsidRPr="001553EB">
        <w:rPr>
          <w:rFonts w:ascii="Franklin Gothic Demi Cond" w:hAnsi="Franklin Gothic Demi Cond"/>
          <w:b w:val="0"/>
          <w:bCs w:val="0"/>
        </w:rPr>
        <w:t>each</w:t>
      </w:r>
      <w:r w:rsidRPr="001553EB">
        <w:rPr>
          <w:rFonts w:ascii="Franklin Gothic Demi Cond" w:hAnsi="Franklin Gothic Demi Cond"/>
          <w:b w:val="0"/>
          <w:bCs w:val="0"/>
          <w:spacing w:val="-3"/>
        </w:rPr>
        <w:t xml:space="preserve"> </w:t>
      </w:r>
      <w:r w:rsidRPr="001553EB">
        <w:rPr>
          <w:rFonts w:ascii="Franklin Gothic Demi Cond" w:hAnsi="Franklin Gothic Demi Cond"/>
          <w:b w:val="0"/>
          <w:bCs w:val="0"/>
        </w:rPr>
        <w:t>format.</w:t>
      </w:r>
      <w:r w:rsidRPr="001553EB">
        <w:rPr>
          <w:rFonts w:ascii="Franklin Gothic Demi Cond" w:hAnsi="Franklin Gothic Demi Cond"/>
          <w:b w:val="0"/>
          <w:bCs w:val="0"/>
          <w:spacing w:val="-3"/>
        </w:rPr>
        <w:t xml:space="preserve"> </w:t>
      </w:r>
      <w:r w:rsidRPr="001553EB">
        <w:rPr>
          <w:rFonts w:ascii="Franklin Gothic Demi Cond" w:hAnsi="Franklin Gothic Demi Cond"/>
          <w:b w:val="0"/>
          <w:bCs w:val="0"/>
        </w:rPr>
        <w:t>Format</w:t>
      </w:r>
      <w:r w:rsidRPr="001553EB">
        <w:rPr>
          <w:rFonts w:ascii="Franklin Gothic Demi Cond" w:hAnsi="Franklin Gothic Demi Cond"/>
          <w:b w:val="0"/>
          <w:bCs w:val="0"/>
          <w:spacing w:val="-2"/>
        </w:rPr>
        <w:t xml:space="preserve"> </w:t>
      </w:r>
      <w:r w:rsidRPr="001553EB">
        <w:rPr>
          <w:rFonts w:ascii="Franklin Gothic Demi Cond" w:hAnsi="Franklin Gothic Demi Cond"/>
          <w:b w:val="0"/>
          <w:bCs w:val="0"/>
        </w:rPr>
        <w:t>availability</w:t>
      </w:r>
      <w:r w:rsidRPr="001553EB">
        <w:rPr>
          <w:rFonts w:ascii="Franklin Gothic Demi Cond" w:hAnsi="Franklin Gothic Demi Cond"/>
          <w:b w:val="0"/>
          <w:bCs w:val="0"/>
          <w:spacing w:val="-3"/>
        </w:rPr>
        <w:t xml:space="preserve"> </w:t>
      </w:r>
      <w:r w:rsidRPr="001553EB">
        <w:rPr>
          <w:rFonts w:ascii="Franklin Gothic Demi Cond" w:hAnsi="Franklin Gothic Demi Cond"/>
          <w:b w:val="0"/>
          <w:bCs w:val="0"/>
        </w:rPr>
        <w:t>varies</w:t>
      </w:r>
      <w:r w:rsidRPr="001553EB">
        <w:rPr>
          <w:rFonts w:ascii="Franklin Gothic Demi Cond" w:hAnsi="Franklin Gothic Demi Cond"/>
          <w:b w:val="0"/>
          <w:bCs w:val="0"/>
          <w:spacing w:val="-1"/>
        </w:rPr>
        <w:t xml:space="preserve"> </w:t>
      </w:r>
      <w:r w:rsidRPr="001553EB">
        <w:rPr>
          <w:rFonts w:ascii="Franklin Gothic Demi Cond" w:hAnsi="Franklin Gothic Demi Cond"/>
          <w:b w:val="0"/>
          <w:bCs w:val="0"/>
        </w:rPr>
        <w:t xml:space="preserve">by bureau and location, </w:t>
      </w:r>
      <w:r w:rsidR="00270802" w:rsidRPr="001553EB">
        <w:rPr>
          <w:rFonts w:ascii="Franklin Gothic Demi Cond" w:hAnsi="Franklin Gothic Demi Cond"/>
          <w:b w:val="0"/>
          <w:bCs w:val="0"/>
        </w:rPr>
        <w:t>please see the posting table below for details</w:t>
      </w:r>
      <w:r w:rsidRPr="001553EB">
        <w:rPr>
          <w:rFonts w:ascii="Franklin Gothic Demi Cond" w:hAnsi="Franklin Gothic Demi Cond"/>
          <w:b w:val="0"/>
          <w:bCs w:val="0"/>
        </w:rPr>
        <w:t>.</w:t>
      </w:r>
    </w:p>
    <w:p w14:paraId="1ED8E9E6" w14:textId="77777777" w:rsidR="0029093D" w:rsidRPr="006367C1" w:rsidRDefault="0029093D" w:rsidP="0029093D">
      <w:pPr>
        <w:pStyle w:val="ListParagraph"/>
        <w:numPr>
          <w:ilvl w:val="1"/>
          <w:numId w:val="3"/>
        </w:numPr>
        <w:tabs>
          <w:tab w:val="left" w:pos="1561"/>
        </w:tabs>
        <w:ind w:right="220"/>
        <w:rPr>
          <w:rFonts w:ascii="Franklin Gothic Book" w:hAnsi="Franklin Gothic Book"/>
        </w:rPr>
      </w:pPr>
      <w:bookmarkStart w:id="3" w:name="_Hlk178938817"/>
      <w:r w:rsidRPr="001553EB">
        <w:rPr>
          <w:rFonts w:ascii="Franklin Gothic Demi Cond" w:hAnsi="Franklin Gothic Demi Cond"/>
        </w:rPr>
        <w:t xml:space="preserve">Hybrid Placements: </w:t>
      </w:r>
      <w:r>
        <w:rPr>
          <w:rFonts w:ascii="Franklin Gothic Book" w:hAnsi="Franklin Gothic Book"/>
        </w:rPr>
        <w:t>S</w:t>
      </w:r>
      <w:r w:rsidRPr="006367C1">
        <w:rPr>
          <w:rFonts w:ascii="Franklin Gothic Book" w:hAnsi="Franklin Gothic Book"/>
        </w:rPr>
        <w:t>tudents report to their designated workstation two or three</w:t>
      </w:r>
      <w:r w:rsidRPr="006367C1">
        <w:rPr>
          <w:rFonts w:ascii="Franklin Gothic Book" w:hAnsi="Franklin Gothic Book"/>
          <w:spacing w:val="-1"/>
        </w:rPr>
        <w:t xml:space="preserve"> </w:t>
      </w:r>
      <w:r w:rsidRPr="006367C1">
        <w:rPr>
          <w:rFonts w:ascii="Franklin Gothic Book" w:hAnsi="Franklin Gothic Book"/>
        </w:rPr>
        <w:t>(2-3)</w:t>
      </w:r>
      <w:r w:rsidRPr="006367C1">
        <w:rPr>
          <w:rFonts w:ascii="Franklin Gothic Book" w:hAnsi="Franklin Gothic Book"/>
          <w:spacing w:val="-1"/>
        </w:rPr>
        <w:t xml:space="preserve"> </w:t>
      </w:r>
      <w:r w:rsidRPr="006367C1">
        <w:rPr>
          <w:rFonts w:ascii="Franklin Gothic Book" w:hAnsi="Franklin Gothic Book"/>
        </w:rPr>
        <w:t>days</w:t>
      </w:r>
      <w:r w:rsidRPr="006367C1">
        <w:rPr>
          <w:rFonts w:ascii="Franklin Gothic Book" w:hAnsi="Franklin Gothic Book"/>
          <w:spacing w:val="-4"/>
        </w:rPr>
        <w:t xml:space="preserve"> </w:t>
      </w:r>
      <w:r w:rsidRPr="006367C1">
        <w:rPr>
          <w:rFonts w:ascii="Franklin Gothic Book" w:hAnsi="Franklin Gothic Book"/>
        </w:rPr>
        <w:t>per</w:t>
      </w:r>
      <w:r w:rsidRPr="006367C1">
        <w:rPr>
          <w:rFonts w:ascii="Franklin Gothic Book" w:hAnsi="Franklin Gothic Book"/>
          <w:spacing w:val="-4"/>
        </w:rPr>
        <w:t xml:space="preserve"> </w:t>
      </w:r>
      <w:r w:rsidRPr="006367C1">
        <w:rPr>
          <w:rFonts w:ascii="Franklin Gothic Book" w:hAnsi="Franklin Gothic Book"/>
        </w:rPr>
        <w:t>week.</w:t>
      </w:r>
      <w:r w:rsidRPr="006367C1">
        <w:rPr>
          <w:rFonts w:ascii="Franklin Gothic Book" w:hAnsi="Franklin Gothic Book"/>
          <w:spacing w:val="-5"/>
        </w:rPr>
        <w:t xml:space="preserve"> </w:t>
      </w:r>
      <w:bookmarkStart w:id="4" w:name="_Hlk178778728"/>
      <w:r w:rsidRPr="006367C1">
        <w:rPr>
          <w:rFonts w:ascii="Franklin Gothic Book" w:hAnsi="Franklin Gothic Book"/>
        </w:rPr>
        <w:t>On</w:t>
      </w:r>
      <w:r w:rsidRPr="006367C1">
        <w:rPr>
          <w:rFonts w:ascii="Franklin Gothic Book" w:hAnsi="Franklin Gothic Book"/>
          <w:spacing w:val="-3"/>
        </w:rPr>
        <w:t xml:space="preserve"> </w:t>
      </w:r>
      <w:r w:rsidRPr="006367C1">
        <w:rPr>
          <w:rFonts w:ascii="Franklin Gothic Book" w:hAnsi="Franklin Gothic Book"/>
        </w:rPr>
        <w:t>the</w:t>
      </w:r>
      <w:r w:rsidRPr="006367C1">
        <w:rPr>
          <w:rFonts w:ascii="Franklin Gothic Book" w:hAnsi="Franklin Gothic Book"/>
          <w:spacing w:val="-1"/>
        </w:rPr>
        <w:t xml:space="preserve"> </w:t>
      </w:r>
      <w:r w:rsidRPr="006367C1">
        <w:rPr>
          <w:rFonts w:ascii="Franklin Gothic Book" w:hAnsi="Franklin Gothic Book"/>
        </w:rPr>
        <w:t>days</w:t>
      </w:r>
      <w:r w:rsidRPr="006367C1">
        <w:rPr>
          <w:rFonts w:ascii="Franklin Gothic Book" w:hAnsi="Franklin Gothic Book"/>
          <w:spacing w:val="-2"/>
        </w:rPr>
        <w:t xml:space="preserve"> </w:t>
      </w:r>
      <w:r w:rsidRPr="006367C1">
        <w:rPr>
          <w:rFonts w:ascii="Franklin Gothic Book" w:hAnsi="Franklin Gothic Book"/>
        </w:rPr>
        <w:t>students</w:t>
      </w:r>
      <w:r w:rsidRPr="006367C1">
        <w:rPr>
          <w:rFonts w:ascii="Franklin Gothic Book" w:hAnsi="Franklin Gothic Book"/>
          <w:spacing w:val="-4"/>
        </w:rPr>
        <w:t xml:space="preserve"> </w:t>
      </w:r>
      <w:r>
        <w:rPr>
          <w:rFonts w:ascii="Franklin Gothic Book" w:hAnsi="Franklin Gothic Book"/>
        </w:rPr>
        <w:t>work</w:t>
      </w:r>
      <w:r w:rsidRPr="006367C1">
        <w:rPr>
          <w:rFonts w:ascii="Franklin Gothic Book" w:hAnsi="Franklin Gothic Book"/>
          <w:spacing w:val="-3"/>
        </w:rPr>
        <w:t xml:space="preserve"> </w:t>
      </w:r>
      <w:r w:rsidRPr="006367C1">
        <w:rPr>
          <w:rFonts w:ascii="Franklin Gothic Book" w:hAnsi="Franklin Gothic Book"/>
        </w:rPr>
        <w:t>remotely,</w:t>
      </w:r>
      <w:r w:rsidRPr="006367C1">
        <w:rPr>
          <w:rFonts w:ascii="Franklin Gothic Book" w:hAnsi="Franklin Gothic Book"/>
          <w:spacing w:val="-4"/>
        </w:rPr>
        <w:t xml:space="preserve"> </w:t>
      </w:r>
      <w:r w:rsidRPr="006367C1">
        <w:rPr>
          <w:rFonts w:ascii="Franklin Gothic Book" w:hAnsi="Franklin Gothic Book"/>
        </w:rPr>
        <w:t>they</w:t>
      </w:r>
      <w:r w:rsidRPr="006367C1">
        <w:rPr>
          <w:rFonts w:ascii="Franklin Gothic Book" w:hAnsi="Franklin Gothic Book"/>
          <w:spacing w:val="-3"/>
        </w:rPr>
        <w:t xml:space="preserve"> </w:t>
      </w:r>
      <w:r w:rsidRPr="006367C1">
        <w:rPr>
          <w:rFonts w:ascii="Franklin Gothic Book" w:hAnsi="Franklin Gothic Book"/>
        </w:rPr>
        <w:t>need</w:t>
      </w:r>
      <w:r w:rsidRPr="006367C1">
        <w:rPr>
          <w:rFonts w:ascii="Franklin Gothic Book" w:hAnsi="Franklin Gothic Book"/>
          <w:spacing w:val="-3"/>
        </w:rPr>
        <w:t xml:space="preserve"> </w:t>
      </w:r>
      <w:r w:rsidRPr="006367C1">
        <w:rPr>
          <w:rFonts w:ascii="Franklin Gothic Book" w:hAnsi="Franklin Gothic Book"/>
        </w:rPr>
        <w:t>a reliable computer, a secure internet connection, a phone, and a sufficiently quiet and private workspace to telework.</w:t>
      </w:r>
    </w:p>
    <w:bookmarkEnd w:id="3"/>
    <w:bookmarkEnd w:id="4"/>
    <w:p w14:paraId="1F5E1C91" w14:textId="74B4D952" w:rsidR="00D63110" w:rsidRPr="004465DB" w:rsidRDefault="0029093D" w:rsidP="0029093D">
      <w:pPr>
        <w:pStyle w:val="ListParagraph"/>
        <w:numPr>
          <w:ilvl w:val="1"/>
          <w:numId w:val="3"/>
        </w:numPr>
        <w:tabs>
          <w:tab w:val="left" w:pos="1561"/>
        </w:tabs>
        <w:ind w:right="220"/>
        <w:rPr>
          <w:rFonts w:ascii="Franklin Gothic Book" w:hAnsi="Franklin Gothic Book"/>
        </w:rPr>
      </w:pPr>
      <w:r w:rsidRPr="001553EB">
        <w:rPr>
          <w:rFonts w:ascii="Franklin Gothic Demi Cond" w:hAnsi="Franklin Gothic Demi Cond"/>
        </w:rPr>
        <w:t>Remote Placements:</w:t>
      </w:r>
      <w:r w:rsidRPr="006367C1">
        <w:rPr>
          <w:rFonts w:ascii="Franklin Gothic Book" w:hAnsi="Franklin Gothic Book"/>
        </w:rPr>
        <w:t xml:space="preserve"> </w:t>
      </w:r>
      <w:r>
        <w:rPr>
          <w:rFonts w:ascii="Franklin Gothic Book" w:hAnsi="Franklin Gothic Book"/>
        </w:rPr>
        <w:t>S</w:t>
      </w:r>
      <w:r w:rsidRPr="006367C1">
        <w:rPr>
          <w:rFonts w:ascii="Franklin Gothic Book" w:hAnsi="Franklin Gothic Book"/>
        </w:rPr>
        <w:t>tudents telecommute for the duration of their placements. On</w:t>
      </w:r>
      <w:r w:rsidRPr="006367C1">
        <w:rPr>
          <w:rFonts w:ascii="Franklin Gothic Book" w:hAnsi="Franklin Gothic Book"/>
          <w:spacing w:val="-3"/>
        </w:rPr>
        <w:t xml:space="preserve"> </w:t>
      </w:r>
      <w:r w:rsidRPr="006367C1">
        <w:rPr>
          <w:rFonts w:ascii="Franklin Gothic Book" w:hAnsi="Franklin Gothic Book"/>
        </w:rPr>
        <w:t>the</w:t>
      </w:r>
      <w:r w:rsidRPr="006367C1">
        <w:rPr>
          <w:rFonts w:ascii="Franklin Gothic Book" w:hAnsi="Franklin Gothic Book"/>
          <w:spacing w:val="-1"/>
        </w:rPr>
        <w:t xml:space="preserve"> </w:t>
      </w:r>
      <w:r w:rsidRPr="006367C1">
        <w:rPr>
          <w:rFonts w:ascii="Franklin Gothic Book" w:hAnsi="Franklin Gothic Book"/>
        </w:rPr>
        <w:t>days</w:t>
      </w:r>
      <w:r w:rsidRPr="006367C1">
        <w:rPr>
          <w:rFonts w:ascii="Franklin Gothic Book" w:hAnsi="Franklin Gothic Book"/>
          <w:spacing w:val="-2"/>
        </w:rPr>
        <w:t xml:space="preserve"> </w:t>
      </w:r>
      <w:r w:rsidRPr="006367C1">
        <w:rPr>
          <w:rFonts w:ascii="Franklin Gothic Book" w:hAnsi="Franklin Gothic Book"/>
        </w:rPr>
        <w:t>students</w:t>
      </w:r>
      <w:r w:rsidRPr="006367C1">
        <w:rPr>
          <w:rFonts w:ascii="Franklin Gothic Book" w:hAnsi="Franklin Gothic Book"/>
          <w:spacing w:val="-4"/>
        </w:rPr>
        <w:t xml:space="preserve"> </w:t>
      </w:r>
      <w:r>
        <w:rPr>
          <w:rFonts w:ascii="Franklin Gothic Book" w:hAnsi="Franklin Gothic Book"/>
        </w:rPr>
        <w:t>work</w:t>
      </w:r>
      <w:r w:rsidRPr="006367C1">
        <w:rPr>
          <w:rFonts w:ascii="Franklin Gothic Book" w:hAnsi="Franklin Gothic Book"/>
          <w:spacing w:val="-3"/>
        </w:rPr>
        <w:t xml:space="preserve"> </w:t>
      </w:r>
      <w:r w:rsidRPr="006367C1">
        <w:rPr>
          <w:rFonts w:ascii="Franklin Gothic Book" w:hAnsi="Franklin Gothic Book"/>
        </w:rPr>
        <w:t>remotely,</w:t>
      </w:r>
      <w:r w:rsidRPr="006367C1">
        <w:rPr>
          <w:rFonts w:ascii="Franklin Gothic Book" w:hAnsi="Franklin Gothic Book"/>
          <w:spacing w:val="-4"/>
        </w:rPr>
        <w:t xml:space="preserve"> </w:t>
      </w:r>
      <w:r w:rsidRPr="006367C1">
        <w:rPr>
          <w:rFonts w:ascii="Franklin Gothic Book" w:hAnsi="Franklin Gothic Book"/>
        </w:rPr>
        <w:t>they</w:t>
      </w:r>
      <w:r w:rsidRPr="006367C1">
        <w:rPr>
          <w:rFonts w:ascii="Franklin Gothic Book" w:hAnsi="Franklin Gothic Book"/>
          <w:spacing w:val="-3"/>
        </w:rPr>
        <w:t xml:space="preserve"> </w:t>
      </w:r>
      <w:r w:rsidRPr="006367C1">
        <w:rPr>
          <w:rFonts w:ascii="Franklin Gothic Book" w:hAnsi="Franklin Gothic Book"/>
        </w:rPr>
        <w:t>need</w:t>
      </w:r>
      <w:r w:rsidRPr="006367C1">
        <w:rPr>
          <w:rFonts w:ascii="Franklin Gothic Book" w:hAnsi="Franklin Gothic Book"/>
          <w:spacing w:val="-3"/>
        </w:rPr>
        <w:t xml:space="preserve"> </w:t>
      </w:r>
      <w:r w:rsidRPr="006367C1">
        <w:rPr>
          <w:rFonts w:ascii="Franklin Gothic Book" w:hAnsi="Franklin Gothic Book"/>
        </w:rPr>
        <w:t>a reliable computer, a secure internet connection, a phone, and a sufficiently quiet and private workspace to telework.</w:t>
      </w:r>
    </w:p>
    <w:bookmarkEnd w:id="2"/>
    <w:p w14:paraId="4367A289" w14:textId="157FE559" w:rsidR="000262DB" w:rsidRPr="004465DB" w:rsidRDefault="000262DB" w:rsidP="000262DB">
      <w:pPr>
        <w:numPr>
          <w:ilvl w:val="0"/>
          <w:numId w:val="5"/>
        </w:numPr>
        <w:autoSpaceDE/>
        <w:autoSpaceDN/>
        <w:adjustRightInd w:val="0"/>
        <w:contextualSpacing/>
        <w:rPr>
          <w:rFonts w:ascii="Franklin Gothic Book" w:hAnsi="Franklin Gothic Book"/>
          <w:b/>
          <w:bCs/>
          <w:lang w:bidi="en-US"/>
        </w:rPr>
      </w:pPr>
      <w:r w:rsidRPr="00440FE3">
        <w:rPr>
          <w:rFonts w:ascii="Franklin Gothic Demi Cond" w:hAnsi="Franklin Gothic Demi Cond"/>
          <w:lang w:bidi="en-US"/>
        </w:rPr>
        <w:t xml:space="preserve">At the time </w:t>
      </w:r>
      <w:r w:rsidR="003C20AB" w:rsidRPr="00440FE3">
        <w:rPr>
          <w:rFonts w:ascii="Franklin Gothic Demi Cond" w:hAnsi="Franklin Gothic Demi Cond"/>
          <w:lang w:bidi="en-US"/>
        </w:rPr>
        <w:t>s</w:t>
      </w:r>
      <w:r w:rsidR="00457BEB" w:rsidRPr="00440FE3">
        <w:rPr>
          <w:rFonts w:ascii="Franklin Gothic Demi Cond" w:hAnsi="Franklin Gothic Demi Cond"/>
          <w:lang w:bidi="en-US"/>
        </w:rPr>
        <w:t>tudents receive and accept an offer, they must</w:t>
      </w:r>
      <w:r w:rsidRPr="00440FE3">
        <w:rPr>
          <w:rFonts w:ascii="Franklin Gothic Demi Cond" w:hAnsi="Franklin Gothic Demi Cond"/>
          <w:lang w:bidi="en-US"/>
        </w:rPr>
        <w:t xml:space="preserve"> provide written confirmation from their schools indicating their acceptance into an externship program, a clinical program</w:t>
      </w:r>
      <w:r w:rsidR="00593433" w:rsidRPr="00440FE3">
        <w:rPr>
          <w:rFonts w:ascii="Franklin Gothic Demi Cond" w:hAnsi="Franklin Gothic Demi Cond"/>
          <w:lang w:bidi="en-US"/>
        </w:rPr>
        <w:t>,</w:t>
      </w:r>
      <w:r w:rsidRPr="00440FE3">
        <w:rPr>
          <w:rFonts w:ascii="Franklin Gothic Demi Cond" w:hAnsi="Franklin Gothic Demi Cond"/>
          <w:lang w:bidi="en-US"/>
        </w:rPr>
        <w:t xml:space="preserve"> or an approved independent study.</w:t>
      </w:r>
      <w:r w:rsidRPr="004465DB">
        <w:rPr>
          <w:rFonts w:ascii="Franklin Gothic Book" w:hAnsi="Franklin Gothic Book"/>
          <w:lang w:bidi="en-US"/>
        </w:rPr>
        <w:t xml:space="preserve"> Additionally, this confirmation must </w:t>
      </w:r>
      <w:r w:rsidR="00457BEB">
        <w:rPr>
          <w:rFonts w:ascii="Franklin Gothic Book" w:hAnsi="Franklin Gothic Book"/>
          <w:lang w:bidi="en-US"/>
        </w:rPr>
        <w:t>include</w:t>
      </w:r>
      <w:r w:rsidRPr="004465DB">
        <w:rPr>
          <w:rFonts w:ascii="Franklin Gothic Book" w:hAnsi="Franklin Gothic Book"/>
          <w:lang w:bidi="en-US"/>
        </w:rPr>
        <w:t xml:space="preserve"> the following information:</w:t>
      </w:r>
    </w:p>
    <w:p w14:paraId="79D32BCC" w14:textId="4CA7C6F3" w:rsidR="000262DB" w:rsidRPr="004465DB" w:rsidRDefault="000262DB" w:rsidP="000262DB">
      <w:pPr>
        <w:numPr>
          <w:ilvl w:val="0"/>
          <w:numId w:val="16"/>
        </w:numPr>
        <w:autoSpaceDE/>
        <w:autoSpaceDN/>
        <w:adjustRightInd w:val="0"/>
        <w:spacing w:line="268" w:lineRule="exact"/>
        <w:contextualSpacing/>
        <w:rPr>
          <w:rFonts w:ascii="Franklin Gothic Book" w:hAnsi="Franklin Gothic Book"/>
          <w:lang w:bidi="en-US"/>
        </w:rPr>
      </w:pPr>
      <w:r w:rsidRPr="004465DB">
        <w:rPr>
          <w:rFonts w:ascii="Franklin Gothic Book" w:hAnsi="Franklin Gothic Book"/>
          <w:lang w:bidi="en-US"/>
        </w:rPr>
        <w:t xml:space="preserve">The appropriate externship </w:t>
      </w:r>
      <w:proofErr w:type="gramStart"/>
      <w:r w:rsidRPr="004465DB">
        <w:rPr>
          <w:rFonts w:ascii="Franklin Gothic Book" w:hAnsi="Franklin Gothic Book"/>
          <w:lang w:bidi="en-US"/>
        </w:rPr>
        <w:t>contact</w:t>
      </w:r>
      <w:proofErr w:type="gramEnd"/>
      <w:r w:rsidRPr="004465DB">
        <w:rPr>
          <w:rFonts w:ascii="Franklin Gothic Book" w:hAnsi="Franklin Gothic Book"/>
          <w:lang w:bidi="en-US"/>
        </w:rPr>
        <w:t xml:space="preserve"> at t</w:t>
      </w:r>
      <w:r w:rsidR="00457BEB">
        <w:rPr>
          <w:rFonts w:ascii="Franklin Gothic Book" w:hAnsi="Franklin Gothic Book"/>
          <w:lang w:bidi="en-US"/>
        </w:rPr>
        <w:t>he</w:t>
      </w:r>
      <w:r w:rsidR="00440FE3">
        <w:rPr>
          <w:rFonts w:ascii="Franklin Gothic Book" w:hAnsi="Franklin Gothic Book"/>
          <w:lang w:bidi="en-US"/>
        </w:rPr>
        <w:t xml:space="preserve">ir </w:t>
      </w:r>
      <w:r w:rsidRPr="004465DB">
        <w:rPr>
          <w:rFonts w:ascii="Franklin Gothic Book" w:hAnsi="Franklin Gothic Book"/>
          <w:lang w:bidi="en-US"/>
        </w:rPr>
        <w:t>school;</w:t>
      </w:r>
    </w:p>
    <w:p w14:paraId="35441CA2" w14:textId="77777777" w:rsidR="000262DB" w:rsidRPr="004465DB" w:rsidRDefault="000262DB" w:rsidP="000262DB">
      <w:pPr>
        <w:numPr>
          <w:ilvl w:val="0"/>
          <w:numId w:val="16"/>
        </w:numPr>
        <w:autoSpaceDE/>
        <w:autoSpaceDN/>
        <w:adjustRightInd w:val="0"/>
        <w:spacing w:line="268" w:lineRule="exact"/>
        <w:contextualSpacing/>
        <w:rPr>
          <w:rFonts w:ascii="Franklin Gothic Book" w:hAnsi="Franklin Gothic Book"/>
          <w:lang w:bidi="en-US"/>
        </w:rPr>
      </w:pPr>
      <w:r w:rsidRPr="004465DB">
        <w:rPr>
          <w:rFonts w:ascii="Franklin Gothic Book" w:hAnsi="Franklin Gothic Book"/>
          <w:lang w:bidi="en-US"/>
        </w:rPr>
        <w:lastRenderedPageBreak/>
        <w:t>The parameters of the externship, including the employer’s responsibilities;</w:t>
      </w:r>
    </w:p>
    <w:p w14:paraId="110B3F82" w14:textId="0180B598" w:rsidR="000262DB" w:rsidRPr="004465DB" w:rsidRDefault="000262DB" w:rsidP="000262DB">
      <w:pPr>
        <w:numPr>
          <w:ilvl w:val="0"/>
          <w:numId w:val="16"/>
        </w:numPr>
        <w:autoSpaceDE/>
        <w:autoSpaceDN/>
        <w:adjustRightInd w:val="0"/>
        <w:spacing w:line="268" w:lineRule="exact"/>
        <w:contextualSpacing/>
        <w:rPr>
          <w:rFonts w:ascii="Franklin Gothic Book" w:hAnsi="Franklin Gothic Book"/>
          <w:lang w:bidi="en-US"/>
        </w:rPr>
      </w:pPr>
      <w:r w:rsidRPr="004465DB">
        <w:rPr>
          <w:rFonts w:ascii="Franklin Gothic Book" w:hAnsi="Franklin Gothic Book"/>
          <w:lang w:bidi="en-US"/>
        </w:rPr>
        <w:t>The required minimum/maximum work hours to be completed by the student;</w:t>
      </w:r>
      <w:r w:rsidR="00231246" w:rsidRPr="004465DB">
        <w:rPr>
          <w:rFonts w:ascii="Franklin Gothic Book" w:hAnsi="Franklin Gothic Book"/>
          <w:lang w:bidi="en-US"/>
        </w:rPr>
        <w:t xml:space="preserve"> and</w:t>
      </w:r>
    </w:p>
    <w:p w14:paraId="77900ABB" w14:textId="77777777" w:rsidR="000262DB" w:rsidRPr="004465DB" w:rsidRDefault="000262DB" w:rsidP="000262DB">
      <w:pPr>
        <w:numPr>
          <w:ilvl w:val="0"/>
          <w:numId w:val="16"/>
        </w:numPr>
        <w:autoSpaceDE/>
        <w:autoSpaceDN/>
        <w:adjustRightInd w:val="0"/>
        <w:spacing w:line="268" w:lineRule="exact"/>
        <w:contextualSpacing/>
        <w:rPr>
          <w:rFonts w:ascii="Franklin Gothic Book" w:hAnsi="Franklin Gothic Book"/>
          <w:lang w:bidi="en-US"/>
        </w:rPr>
      </w:pPr>
      <w:r w:rsidRPr="004465DB">
        <w:rPr>
          <w:rFonts w:ascii="Franklin Gothic Book" w:hAnsi="Franklin Gothic Book"/>
          <w:lang w:bidi="en-US"/>
        </w:rPr>
        <w:t>The number of credits the student will receive upon completion of the placement.</w:t>
      </w:r>
    </w:p>
    <w:p w14:paraId="3CBBDF72" w14:textId="640BA9E1" w:rsidR="000262DB" w:rsidRDefault="000262DB" w:rsidP="000262DB">
      <w:pPr>
        <w:numPr>
          <w:ilvl w:val="0"/>
          <w:numId w:val="5"/>
        </w:numPr>
        <w:autoSpaceDE/>
        <w:autoSpaceDN/>
        <w:adjustRightInd w:val="0"/>
        <w:contextualSpacing/>
        <w:rPr>
          <w:rFonts w:ascii="Franklin Gothic Book" w:hAnsi="Franklin Gothic Book"/>
          <w:lang w:bidi="en-US"/>
        </w:rPr>
      </w:pPr>
      <w:r w:rsidRPr="004465DB">
        <w:rPr>
          <w:rFonts w:ascii="Franklin Gothic Book" w:hAnsi="Franklin Gothic Book"/>
          <w:lang w:bidi="en-US"/>
        </w:rPr>
        <w:t>Students are encouraged to commit to work part-time (approximately 15 hours/week) during regular business hours for at least a semester (10-12 weeks) or the minimum stipulated by their externship, clinic</w:t>
      </w:r>
      <w:r w:rsidR="007B0D8C" w:rsidRPr="004465DB">
        <w:rPr>
          <w:rFonts w:ascii="Franklin Gothic Book" w:hAnsi="Franklin Gothic Book"/>
          <w:lang w:bidi="en-US"/>
        </w:rPr>
        <w:t>,</w:t>
      </w:r>
      <w:r w:rsidRPr="004465DB">
        <w:rPr>
          <w:rFonts w:ascii="Franklin Gothic Book" w:hAnsi="Franklin Gothic Book"/>
          <w:lang w:bidi="en-US"/>
        </w:rPr>
        <w:t xml:space="preserve"> or independent study. </w:t>
      </w:r>
    </w:p>
    <w:p w14:paraId="09A53047" w14:textId="37189045" w:rsidR="005B02C3" w:rsidRPr="005B02C3" w:rsidRDefault="005B02C3" w:rsidP="000262DB">
      <w:pPr>
        <w:numPr>
          <w:ilvl w:val="0"/>
          <w:numId w:val="5"/>
        </w:numPr>
        <w:autoSpaceDE/>
        <w:autoSpaceDN/>
        <w:adjustRightInd w:val="0"/>
        <w:contextualSpacing/>
        <w:rPr>
          <w:rFonts w:ascii="Franklin Gothic Book" w:hAnsi="Franklin Gothic Book"/>
          <w:b/>
          <w:bCs/>
          <w:lang w:bidi="en-US"/>
        </w:rPr>
      </w:pPr>
      <w:r w:rsidRPr="00440FE3">
        <w:rPr>
          <w:rFonts w:ascii="Franklin Gothic Demi Cond" w:hAnsi="Franklin Gothic Demi Cond"/>
          <w:lang w:bidi="en-US"/>
        </w:rPr>
        <w:t>Fall applications accepted online until September 12, 2025, and placement offers are made on a rolling basis</w:t>
      </w:r>
      <w:r w:rsidR="00072254">
        <w:rPr>
          <w:rFonts w:ascii="Franklin Gothic Book" w:hAnsi="Franklin Gothic Book"/>
          <w:lang w:bidi="en-US"/>
        </w:rPr>
        <w:t xml:space="preserve">. </w:t>
      </w:r>
      <w:r w:rsidR="00072254" w:rsidRPr="00072254">
        <w:rPr>
          <w:rFonts w:ascii="Franklin Gothic Demi Cond" w:hAnsi="Franklin Gothic Demi Cond"/>
          <w:lang w:bidi="en-US"/>
        </w:rPr>
        <w:t>We are now accepting applications for this program</w:t>
      </w:r>
      <w:r w:rsidR="00072254">
        <w:rPr>
          <w:rFonts w:ascii="Franklin Gothic Demi Cond" w:hAnsi="Franklin Gothic Demi Cond"/>
          <w:lang w:bidi="en-US"/>
        </w:rPr>
        <w:t>.</w:t>
      </w:r>
      <w:r w:rsidRPr="007750EB">
        <w:rPr>
          <w:rFonts w:ascii="Franklin Gothic Demi Cond" w:hAnsi="Franklin Gothic Demi Cond"/>
          <w:lang w:bidi="en-US"/>
        </w:rPr>
        <w:t>*</w:t>
      </w:r>
    </w:p>
    <w:p w14:paraId="67320FA8" w14:textId="51504C5C" w:rsidR="005B02C3" w:rsidRPr="005B02C3" w:rsidRDefault="005B02C3" w:rsidP="000262DB">
      <w:pPr>
        <w:numPr>
          <w:ilvl w:val="0"/>
          <w:numId w:val="5"/>
        </w:numPr>
        <w:autoSpaceDE/>
        <w:autoSpaceDN/>
        <w:adjustRightInd w:val="0"/>
        <w:contextualSpacing/>
        <w:rPr>
          <w:rFonts w:ascii="Franklin Gothic Book" w:hAnsi="Franklin Gothic Book"/>
          <w:lang w:bidi="en-US"/>
        </w:rPr>
      </w:pPr>
      <w:r w:rsidRPr="005B02C3">
        <w:rPr>
          <w:rFonts w:ascii="Franklin Gothic Book" w:hAnsi="Franklin Gothic Book"/>
          <w:lang w:bidi="en-US"/>
        </w:rPr>
        <w:t xml:space="preserve">Students </w:t>
      </w:r>
      <w:r>
        <w:rPr>
          <w:rFonts w:ascii="Franklin Gothic Book" w:hAnsi="Franklin Gothic Book"/>
          <w:lang w:bidi="en-US"/>
        </w:rPr>
        <w:t xml:space="preserve">hired for the </w:t>
      </w:r>
      <w:r w:rsidRPr="00440FE3">
        <w:rPr>
          <w:rFonts w:ascii="Franklin Gothic Demi Cond" w:hAnsi="Franklin Gothic Demi Cond"/>
          <w:lang w:bidi="en-US"/>
        </w:rPr>
        <w:t xml:space="preserve">fall </w:t>
      </w:r>
      <w:r>
        <w:rPr>
          <w:rFonts w:ascii="Franklin Gothic Book" w:hAnsi="Franklin Gothic Book"/>
          <w:lang w:bidi="en-US"/>
        </w:rPr>
        <w:t xml:space="preserve">may begin their placements on September 3, 2025, or after. </w:t>
      </w:r>
    </w:p>
    <w:p w14:paraId="16670178" w14:textId="789CA2ED" w:rsidR="00457BEB" w:rsidRPr="00440FE3" w:rsidRDefault="00E9208B" w:rsidP="00457BEB">
      <w:pPr>
        <w:pStyle w:val="ListParagraph"/>
        <w:numPr>
          <w:ilvl w:val="0"/>
          <w:numId w:val="5"/>
        </w:numPr>
        <w:tabs>
          <w:tab w:val="left" w:pos="840"/>
          <w:tab w:val="left" w:pos="841"/>
        </w:tabs>
        <w:ind w:right="437"/>
        <w:rPr>
          <w:rFonts w:ascii="Franklin Gothic Demi Cond" w:hAnsi="Franklin Gothic Demi Cond"/>
        </w:rPr>
      </w:pPr>
      <w:r w:rsidRPr="00440FE3">
        <w:rPr>
          <w:rFonts w:ascii="Franklin Gothic Demi Cond" w:hAnsi="Franklin Gothic Demi Cond"/>
        </w:rPr>
        <w:t>Spring a</w:t>
      </w:r>
      <w:r w:rsidR="00457BEB" w:rsidRPr="00440FE3">
        <w:rPr>
          <w:rFonts w:ascii="Franklin Gothic Demi Cond" w:hAnsi="Franklin Gothic Demi Cond"/>
        </w:rPr>
        <w:t>pplications</w:t>
      </w:r>
      <w:r w:rsidR="00457BEB" w:rsidRPr="00440FE3">
        <w:rPr>
          <w:rFonts w:ascii="Franklin Gothic Demi Cond" w:hAnsi="Franklin Gothic Demi Cond"/>
          <w:spacing w:val="-4"/>
        </w:rPr>
        <w:t xml:space="preserve"> </w:t>
      </w:r>
      <w:r w:rsidR="00457BEB" w:rsidRPr="00440FE3">
        <w:rPr>
          <w:rFonts w:ascii="Franklin Gothic Demi Cond" w:hAnsi="Franklin Gothic Demi Cond"/>
        </w:rPr>
        <w:t>accepted</w:t>
      </w:r>
      <w:r w:rsidR="00457BEB" w:rsidRPr="00440FE3">
        <w:rPr>
          <w:rFonts w:ascii="Franklin Gothic Demi Cond" w:hAnsi="Franklin Gothic Demi Cond"/>
          <w:spacing w:val="-3"/>
        </w:rPr>
        <w:t xml:space="preserve"> </w:t>
      </w:r>
      <w:r w:rsidR="00457BEB" w:rsidRPr="00440FE3">
        <w:rPr>
          <w:rFonts w:ascii="Franklin Gothic Demi Cond" w:hAnsi="Franklin Gothic Demi Cond"/>
        </w:rPr>
        <w:t>online</w:t>
      </w:r>
      <w:r w:rsidR="00457BEB" w:rsidRPr="00440FE3">
        <w:rPr>
          <w:rFonts w:ascii="Franklin Gothic Demi Cond" w:hAnsi="Franklin Gothic Demi Cond"/>
          <w:spacing w:val="-1"/>
        </w:rPr>
        <w:t xml:space="preserve"> </w:t>
      </w:r>
      <w:r w:rsidR="00457BEB" w:rsidRPr="00440FE3">
        <w:rPr>
          <w:rFonts w:ascii="Franklin Gothic Demi Cond" w:hAnsi="Franklin Gothic Demi Cond"/>
        </w:rPr>
        <w:t>until</w:t>
      </w:r>
      <w:r w:rsidR="00457BEB" w:rsidRPr="00440FE3">
        <w:rPr>
          <w:rFonts w:ascii="Franklin Gothic Demi Cond" w:hAnsi="Franklin Gothic Demi Cond"/>
          <w:spacing w:val="-2"/>
        </w:rPr>
        <w:t xml:space="preserve"> </w:t>
      </w:r>
      <w:r w:rsidR="00457BEB" w:rsidRPr="00440FE3">
        <w:rPr>
          <w:rFonts w:ascii="Franklin Gothic Demi Cond" w:hAnsi="Franklin Gothic Demi Cond"/>
        </w:rPr>
        <w:t>January 3</w:t>
      </w:r>
      <w:r w:rsidRPr="00440FE3">
        <w:rPr>
          <w:rFonts w:ascii="Franklin Gothic Demi Cond" w:hAnsi="Franklin Gothic Demi Cond"/>
        </w:rPr>
        <w:t>0</w:t>
      </w:r>
      <w:r w:rsidR="00457BEB" w:rsidRPr="00440FE3">
        <w:rPr>
          <w:rFonts w:ascii="Franklin Gothic Demi Cond" w:hAnsi="Franklin Gothic Demi Cond"/>
        </w:rPr>
        <w:t>,</w:t>
      </w:r>
      <w:r w:rsidR="00457BEB" w:rsidRPr="00440FE3">
        <w:rPr>
          <w:rFonts w:ascii="Franklin Gothic Demi Cond" w:hAnsi="Franklin Gothic Demi Cond"/>
          <w:spacing w:val="-4"/>
        </w:rPr>
        <w:t xml:space="preserve"> </w:t>
      </w:r>
      <w:r w:rsidR="00457BEB" w:rsidRPr="00440FE3">
        <w:rPr>
          <w:rFonts w:ascii="Franklin Gothic Demi Cond" w:hAnsi="Franklin Gothic Demi Cond"/>
        </w:rPr>
        <w:t>202</w:t>
      </w:r>
      <w:r w:rsidRPr="00440FE3">
        <w:rPr>
          <w:rFonts w:ascii="Franklin Gothic Demi Cond" w:hAnsi="Franklin Gothic Demi Cond"/>
        </w:rPr>
        <w:t>6</w:t>
      </w:r>
      <w:r w:rsidR="00457BEB" w:rsidRPr="00440FE3">
        <w:rPr>
          <w:rFonts w:ascii="Franklin Gothic Demi Cond" w:hAnsi="Franklin Gothic Demi Cond"/>
        </w:rPr>
        <w:t>,</w:t>
      </w:r>
      <w:r w:rsidR="00457BEB" w:rsidRPr="00440FE3">
        <w:rPr>
          <w:rFonts w:ascii="Franklin Gothic Demi Cond" w:hAnsi="Franklin Gothic Demi Cond"/>
          <w:spacing w:val="-4"/>
        </w:rPr>
        <w:t xml:space="preserve"> </w:t>
      </w:r>
      <w:r w:rsidR="00457BEB" w:rsidRPr="00440FE3">
        <w:rPr>
          <w:rFonts w:ascii="Franklin Gothic Demi Cond" w:hAnsi="Franklin Gothic Demi Cond"/>
        </w:rPr>
        <w:t>and</w:t>
      </w:r>
      <w:r w:rsidR="00457BEB" w:rsidRPr="00440FE3">
        <w:rPr>
          <w:rFonts w:ascii="Franklin Gothic Demi Cond" w:hAnsi="Franklin Gothic Demi Cond"/>
          <w:spacing w:val="-3"/>
        </w:rPr>
        <w:t xml:space="preserve"> </w:t>
      </w:r>
      <w:r w:rsidR="003C20AB" w:rsidRPr="00440FE3">
        <w:rPr>
          <w:rFonts w:ascii="Franklin Gothic Demi Cond" w:hAnsi="Franklin Gothic Demi Cond"/>
        </w:rPr>
        <w:t>placement offers</w:t>
      </w:r>
      <w:r w:rsidR="00457BEB" w:rsidRPr="00440FE3">
        <w:rPr>
          <w:rFonts w:ascii="Franklin Gothic Demi Cond" w:hAnsi="Franklin Gothic Demi Cond"/>
          <w:spacing w:val="-4"/>
        </w:rPr>
        <w:t xml:space="preserve"> </w:t>
      </w:r>
      <w:r w:rsidR="00457BEB" w:rsidRPr="00440FE3">
        <w:rPr>
          <w:rFonts w:ascii="Franklin Gothic Demi Cond" w:hAnsi="Franklin Gothic Demi Cond"/>
        </w:rPr>
        <w:t>are</w:t>
      </w:r>
      <w:r w:rsidR="00457BEB" w:rsidRPr="00440FE3">
        <w:rPr>
          <w:rFonts w:ascii="Franklin Gothic Demi Cond" w:hAnsi="Franklin Gothic Demi Cond"/>
          <w:spacing w:val="-4"/>
        </w:rPr>
        <w:t xml:space="preserve"> </w:t>
      </w:r>
      <w:r w:rsidR="00457BEB" w:rsidRPr="00440FE3">
        <w:rPr>
          <w:rFonts w:ascii="Franklin Gothic Demi Cond" w:hAnsi="Franklin Gothic Demi Cond"/>
        </w:rPr>
        <w:t>made</w:t>
      </w:r>
      <w:r w:rsidR="00457BEB" w:rsidRPr="00440FE3">
        <w:rPr>
          <w:rFonts w:ascii="Franklin Gothic Demi Cond" w:hAnsi="Franklin Gothic Demi Cond"/>
          <w:spacing w:val="-4"/>
        </w:rPr>
        <w:t xml:space="preserve"> </w:t>
      </w:r>
      <w:r w:rsidR="00457BEB" w:rsidRPr="00440FE3">
        <w:rPr>
          <w:rFonts w:ascii="Franklin Gothic Demi Cond" w:hAnsi="Franklin Gothic Demi Cond"/>
        </w:rPr>
        <w:t>on</w:t>
      </w:r>
      <w:r w:rsidR="00457BEB" w:rsidRPr="00440FE3">
        <w:rPr>
          <w:rFonts w:ascii="Franklin Gothic Demi Cond" w:hAnsi="Franklin Gothic Demi Cond"/>
          <w:spacing w:val="-3"/>
        </w:rPr>
        <w:t xml:space="preserve"> </w:t>
      </w:r>
      <w:r w:rsidR="00457BEB" w:rsidRPr="00440FE3">
        <w:rPr>
          <w:rFonts w:ascii="Franklin Gothic Demi Cond" w:hAnsi="Franklin Gothic Demi Cond"/>
        </w:rPr>
        <w:t>a</w:t>
      </w:r>
      <w:r w:rsidR="00457BEB" w:rsidRPr="00440FE3">
        <w:rPr>
          <w:rFonts w:ascii="Franklin Gothic Demi Cond" w:hAnsi="Franklin Gothic Demi Cond"/>
          <w:spacing w:val="-2"/>
        </w:rPr>
        <w:t xml:space="preserve"> </w:t>
      </w:r>
      <w:r w:rsidR="00457BEB" w:rsidRPr="00440FE3">
        <w:rPr>
          <w:rFonts w:ascii="Franklin Gothic Demi Cond" w:hAnsi="Franklin Gothic Demi Cond"/>
        </w:rPr>
        <w:t xml:space="preserve">rolling </w:t>
      </w:r>
      <w:r w:rsidR="00457BEB" w:rsidRPr="00440FE3">
        <w:rPr>
          <w:rFonts w:ascii="Franklin Gothic Demi Cond" w:hAnsi="Franklin Gothic Demi Cond"/>
          <w:spacing w:val="-2"/>
        </w:rPr>
        <w:t>basis.</w:t>
      </w:r>
      <w:r w:rsidR="000C5317">
        <w:rPr>
          <w:rFonts w:ascii="Franklin Gothic Demi Cond" w:hAnsi="Franklin Gothic Demi Cond"/>
          <w:spacing w:val="-2"/>
        </w:rPr>
        <w:t xml:space="preserve"> We will begin accepting applications for this program later this year</w:t>
      </w:r>
      <w:r w:rsidR="009C489C">
        <w:rPr>
          <w:rFonts w:ascii="Franklin Gothic Demi Cond" w:hAnsi="Franklin Gothic Demi Cond"/>
          <w:spacing w:val="-2"/>
        </w:rPr>
        <w:t xml:space="preserve">. </w:t>
      </w:r>
      <w:r w:rsidR="009C489C" w:rsidRPr="006C2A01">
        <w:rPr>
          <w:rFonts w:ascii="Franklin Gothic Book" w:hAnsi="Franklin Gothic Book"/>
          <w:i/>
          <w:iCs/>
          <w:spacing w:val="-2"/>
        </w:rPr>
        <w:t>C</w:t>
      </w:r>
      <w:r w:rsidR="006C2A01">
        <w:rPr>
          <w:rFonts w:ascii="Franklin Gothic Book" w:hAnsi="Franklin Gothic Book"/>
          <w:i/>
          <w:iCs/>
          <w:spacing w:val="-2"/>
        </w:rPr>
        <w:t xml:space="preserve">heck our </w:t>
      </w:r>
      <w:hyperlink r:id="rId9" w:history="1">
        <w:r w:rsidR="006C2A01" w:rsidRPr="00B92A85">
          <w:rPr>
            <w:rStyle w:val="Hyperlink"/>
            <w:rFonts w:ascii="Franklin Gothic Book" w:hAnsi="Franklin Gothic Book"/>
            <w:i/>
            <w:iCs/>
            <w:color w:val="0095C1"/>
            <w:spacing w:val="-2"/>
          </w:rPr>
          <w:t>website</w:t>
        </w:r>
      </w:hyperlink>
      <w:r w:rsidR="006C2A01">
        <w:rPr>
          <w:rFonts w:ascii="Franklin Gothic Book" w:hAnsi="Franklin Gothic Book"/>
          <w:i/>
          <w:iCs/>
          <w:spacing w:val="-2"/>
        </w:rPr>
        <w:t xml:space="preserve"> for more details or consider </w:t>
      </w:r>
      <w:hyperlink r:id="rId10" w:history="1">
        <w:r w:rsidR="006C2A01" w:rsidRPr="00B92A85">
          <w:rPr>
            <w:rStyle w:val="Hyperlink"/>
            <w:rFonts w:ascii="Franklin Gothic Book" w:hAnsi="Franklin Gothic Book"/>
            <w:i/>
            <w:iCs/>
            <w:color w:val="0095C1"/>
            <w:spacing w:val="-2"/>
          </w:rPr>
          <w:t>subscribing</w:t>
        </w:r>
      </w:hyperlink>
      <w:r w:rsidR="006C2A01">
        <w:rPr>
          <w:rFonts w:ascii="Franklin Gothic Book" w:hAnsi="Franklin Gothic Book"/>
          <w:i/>
          <w:iCs/>
          <w:spacing w:val="-2"/>
        </w:rPr>
        <w:t xml:space="preserve"> to receive our job posting emails</w:t>
      </w:r>
      <w:r w:rsidR="006C2A01" w:rsidRPr="006C2A01">
        <w:rPr>
          <w:rFonts w:ascii="Franklin Gothic Book" w:hAnsi="Franklin Gothic Book"/>
          <w:i/>
          <w:iCs/>
          <w:spacing w:val="-2"/>
        </w:rPr>
        <w:t>.</w:t>
      </w:r>
      <w:r w:rsidR="00457BEB" w:rsidRPr="00440FE3">
        <w:rPr>
          <w:rFonts w:ascii="Franklin Gothic Demi Cond" w:hAnsi="Franklin Gothic Demi Cond"/>
          <w:spacing w:val="-2"/>
        </w:rPr>
        <w:t>*</w:t>
      </w:r>
      <w:r w:rsidR="00440FE3" w:rsidRPr="00440FE3">
        <w:rPr>
          <w:rFonts w:ascii="Franklin Gothic Demi Cond" w:hAnsi="Franklin Gothic Demi Cond"/>
          <w:spacing w:val="-2"/>
        </w:rPr>
        <w:t>*</w:t>
      </w:r>
    </w:p>
    <w:p w14:paraId="08B01E6E" w14:textId="25702D56" w:rsidR="00457BEB" w:rsidRPr="00E9208B" w:rsidRDefault="00457BEB" w:rsidP="00457BEB">
      <w:pPr>
        <w:numPr>
          <w:ilvl w:val="0"/>
          <w:numId w:val="5"/>
        </w:numPr>
        <w:autoSpaceDE/>
        <w:autoSpaceDN/>
        <w:adjustRightInd w:val="0"/>
        <w:contextualSpacing/>
        <w:rPr>
          <w:rFonts w:ascii="Franklin Gothic Book" w:hAnsi="Franklin Gothic Book"/>
          <w:lang w:bidi="en-US"/>
        </w:rPr>
      </w:pPr>
      <w:r w:rsidRPr="00E9208B">
        <w:rPr>
          <w:rFonts w:ascii="Franklin Gothic Book" w:hAnsi="Franklin Gothic Book"/>
          <w:lang w:bidi="en-US"/>
        </w:rPr>
        <w:t>Students hired for the</w:t>
      </w:r>
      <w:r w:rsidRPr="00440FE3">
        <w:rPr>
          <w:rFonts w:ascii="Franklin Gothic Demi Cond" w:hAnsi="Franklin Gothic Demi Cond"/>
          <w:lang w:bidi="en-US"/>
        </w:rPr>
        <w:t xml:space="preserve"> spring</w:t>
      </w:r>
      <w:r w:rsidRPr="00E9208B">
        <w:rPr>
          <w:rFonts w:ascii="Franklin Gothic Book" w:hAnsi="Franklin Gothic Book"/>
          <w:lang w:bidi="en-US"/>
        </w:rPr>
        <w:t xml:space="preserve"> may begin their placements on January 2</w:t>
      </w:r>
      <w:r w:rsidR="005B02C3">
        <w:rPr>
          <w:rFonts w:ascii="Franklin Gothic Book" w:hAnsi="Franklin Gothic Book"/>
          <w:lang w:bidi="en-US"/>
        </w:rPr>
        <w:t>1</w:t>
      </w:r>
      <w:r w:rsidRPr="00E9208B">
        <w:rPr>
          <w:rFonts w:ascii="Franklin Gothic Book" w:hAnsi="Franklin Gothic Book"/>
          <w:lang w:bidi="en-US"/>
        </w:rPr>
        <w:t>, 202</w:t>
      </w:r>
      <w:r w:rsidR="005B02C3">
        <w:rPr>
          <w:rFonts w:ascii="Franklin Gothic Book" w:hAnsi="Franklin Gothic Book"/>
          <w:lang w:bidi="en-US"/>
        </w:rPr>
        <w:t>6</w:t>
      </w:r>
      <w:r w:rsidRPr="00E9208B">
        <w:rPr>
          <w:rFonts w:ascii="Franklin Gothic Book" w:hAnsi="Franklin Gothic Book"/>
          <w:lang w:bidi="en-US"/>
        </w:rPr>
        <w:t>, or after.</w:t>
      </w:r>
    </w:p>
    <w:p w14:paraId="740EBEC9" w14:textId="5006A08B" w:rsidR="007F58D2" w:rsidRDefault="004D14DF" w:rsidP="007F58D2">
      <w:pPr>
        <w:pStyle w:val="Heading2"/>
        <w:numPr>
          <w:ilvl w:val="0"/>
          <w:numId w:val="5"/>
        </w:numPr>
        <w:tabs>
          <w:tab w:val="left" w:pos="900"/>
        </w:tabs>
        <w:ind w:right="125"/>
        <w:rPr>
          <w:rFonts w:ascii="Franklin Gothic Book" w:hAnsi="Franklin Gothic Book"/>
          <w:b w:val="0"/>
          <w:bCs w:val="0"/>
        </w:rPr>
      </w:pPr>
      <w:r w:rsidRPr="001E7149">
        <w:rPr>
          <w:rFonts w:ascii="Franklin Gothic Book" w:hAnsi="Franklin Gothic Book"/>
          <w:b w:val="0"/>
          <w:bCs w:val="0"/>
        </w:rPr>
        <w:t>United States</w:t>
      </w:r>
      <w:r>
        <w:rPr>
          <w:rFonts w:ascii="Franklin Gothic Book" w:hAnsi="Franklin Gothic Book"/>
          <w:b w:val="0"/>
          <w:bCs w:val="0"/>
        </w:rPr>
        <w:t xml:space="preserve"> </w:t>
      </w:r>
      <w:r w:rsidRPr="001E7149">
        <w:rPr>
          <w:rFonts w:ascii="Franklin Gothic Book" w:hAnsi="Franklin Gothic Book"/>
          <w:b w:val="0"/>
          <w:bCs w:val="0"/>
        </w:rPr>
        <w:t>(U.S.)</w:t>
      </w:r>
      <w:r w:rsidRPr="001E7149">
        <w:rPr>
          <w:rFonts w:ascii="Franklin Gothic Book" w:hAnsi="Franklin Gothic Book"/>
          <w:b w:val="0"/>
          <w:bCs w:val="0"/>
          <w:spacing w:val="-2"/>
        </w:rPr>
        <w:t xml:space="preserve"> </w:t>
      </w:r>
      <w:r w:rsidRPr="001E7149">
        <w:rPr>
          <w:rFonts w:ascii="Franklin Gothic Book" w:hAnsi="Franklin Gothic Book"/>
          <w:b w:val="0"/>
          <w:bCs w:val="0"/>
        </w:rPr>
        <w:t>citizenship</w:t>
      </w:r>
      <w:r w:rsidRPr="001E7149">
        <w:rPr>
          <w:rFonts w:ascii="Franklin Gothic Book" w:hAnsi="Franklin Gothic Book"/>
          <w:b w:val="0"/>
          <w:bCs w:val="0"/>
          <w:spacing w:val="-3"/>
        </w:rPr>
        <w:t xml:space="preserve"> </w:t>
      </w:r>
      <w:r w:rsidRPr="001E7149">
        <w:rPr>
          <w:rFonts w:ascii="Franklin Gothic Book" w:hAnsi="Franklin Gothic Book"/>
          <w:b w:val="0"/>
          <w:bCs w:val="0"/>
        </w:rPr>
        <w:t>and</w:t>
      </w:r>
      <w:r w:rsidRPr="001E7149">
        <w:rPr>
          <w:rFonts w:ascii="Franklin Gothic Book" w:hAnsi="Franklin Gothic Book"/>
          <w:b w:val="0"/>
          <w:bCs w:val="0"/>
          <w:spacing w:val="-3"/>
        </w:rPr>
        <w:t xml:space="preserve"> </w:t>
      </w:r>
      <w:r w:rsidRPr="001E7149">
        <w:rPr>
          <w:rFonts w:ascii="Franklin Gothic Book" w:hAnsi="Franklin Gothic Book"/>
          <w:b w:val="0"/>
          <w:bCs w:val="0"/>
        </w:rPr>
        <w:t>New</w:t>
      </w:r>
      <w:r w:rsidRPr="001E7149">
        <w:rPr>
          <w:rFonts w:ascii="Franklin Gothic Book" w:hAnsi="Franklin Gothic Book"/>
          <w:b w:val="0"/>
          <w:bCs w:val="0"/>
          <w:spacing w:val="-1"/>
        </w:rPr>
        <w:t xml:space="preserve"> </w:t>
      </w:r>
      <w:r w:rsidRPr="001E7149">
        <w:rPr>
          <w:rFonts w:ascii="Franklin Gothic Book" w:hAnsi="Franklin Gothic Book"/>
          <w:b w:val="0"/>
          <w:bCs w:val="0"/>
        </w:rPr>
        <w:t>York</w:t>
      </w:r>
      <w:r w:rsidRPr="001E7149">
        <w:rPr>
          <w:rFonts w:ascii="Franklin Gothic Book" w:hAnsi="Franklin Gothic Book"/>
          <w:b w:val="0"/>
          <w:bCs w:val="0"/>
          <w:spacing w:val="-1"/>
        </w:rPr>
        <w:t xml:space="preserve"> </w:t>
      </w:r>
      <w:r w:rsidRPr="001E7149">
        <w:rPr>
          <w:rFonts w:ascii="Franklin Gothic Book" w:hAnsi="Franklin Gothic Book"/>
          <w:b w:val="0"/>
          <w:bCs w:val="0"/>
        </w:rPr>
        <w:t>state</w:t>
      </w:r>
      <w:r w:rsidRPr="001E7149">
        <w:rPr>
          <w:rFonts w:ascii="Franklin Gothic Book" w:hAnsi="Franklin Gothic Book"/>
          <w:b w:val="0"/>
          <w:bCs w:val="0"/>
          <w:spacing w:val="-4"/>
        </w:rPr>
        <w:t xml:space="preserve"> </w:t>
      </w:r>
      <w:r w:rsidRPr="001E7149">
        <w:rPr>
          <w:rFonts w:ascii="Franklin Gothic Book" w:hAnsi="Franklin Gothic Book"/>
          <w:b w:val="0"/>
          <w:bCs w:val="0"/>
        </w:rPr>
        <w:t>residency</w:t>
      </w:r>
      <w:r w:rsidRPr="001E7149">
        <w:rPr>
          <w:rFonts w:ascii="Franklin Gothic Book" w:hAnsi="Franklin Gothic Book"/>
          <w:b w:val="0"/>
          <w:bCs w:val="0"/>
          <w:spacing w:val="-3"/>
        </w:rPr>
        <w:t xml:space="preserve"> </w:t>
      </w:r>
      <w:r w:rsidRPr="001E7149">
        <w:rPr>
          <w:rFonts w:ascii="Franklin Gothic Book" w:hAnsi="Franklin Gothic Book"/>
          <w:b w:val="0"/>
          <w:bCs w:val="0"/>
        </w:rPr>
        <w:t>are</w:t>
      </w:r>
      <w:r w:rsidRPr="001E7149">
        <w:rPr>
          <w:rFonts w:ascii="Franklin Gothic Book" w:hAnsi="Franklin Gothic Book"/>
          <w:b w:val="0"/>
          <w:bCs w:val="0"/>
          <w:spacing w:val="-4"/>
        </w:rPr>
        <w:t xml:space="preserve"> </w:t>
      </w:r>
      <w:r w:rsidRPr="001E7149">
        <w:rPr>
          <w:rFonts w:ascii="Franklin Gothic Book" w:hAnsi="Franklin Gothic Book"/>
          <w:b w:val="0"/>
          <w:bCs w:val="0"/>
        </w:rPr>
        <w:t>not</w:t>
      </w:r>
      <w:r w:rsidRPr="001E7149">
        <w:rPr>
          <w:rFonts w:ascii="Franklin Gothic Book" w:hAnsi="Franklin Gothic Book"/>
          <w:b w:val="0"/>
          <w:bCs w:val="0"/>
          <w:spacing w:val="-6"/>
        </w:rPr>
        <w:t xml:space="preserve"> </w:t>
      </w:r>
      <w:r w:rsidRPr="001E7149">
        <w:rPr>
          <w:rFonts w:ascii="Franklin Gothic Book" w:hAnsi="Franklin Gothic Book"/>
          <w:b w:val="0"/>
          <w:bCs w:val="0"/>
        </w:rPr>
        <w:t>required,</w:t>
      </w:r>
      <w:r w:rsidRPr="001E7149">
        <w:rPr>
          <w:rFonts w:ascii="Franklin Gothic Book" w:hAnsi="Franklin Gothic Book"/>
          <w:b w:val="0"/>
          <w:bCs w:val="0"/>
          <w:spacing w:val="-2"/>
        </w:rPr>
        <w:t xml:space="preserve"> </w:t>
      </w:r>
      <w:r w:rsidRPr="001E7149">
        <w:rPr>
          <w:rFonts w:ascii="Franklin Gothic Book" w:hAnsi="Franklin Gothic Book"/>
          <w:b w:val="0"/>
          <w:bCs w:val="0"/>
        </w:rPr>
        <w:t>but</w:t>
      </w:r>
      <w:r w:rsidRPr="001E7149">
        <w:rPr>
          <w:rFonts w:ascii="Franklin Gothic Book" w:hAnsi="Franklin Gothic Book"/>
          <w:b w:val="0"/>
          <w:bCs w:val="0"/>
          <w:spacing w:val="-1"/>
        </w:rPr>
        <w:t xml:space="preserve"> </w:t>
      </w:r>
      <w:r w:rsidRPr="001E7149">
        <w:rPr>
          <w:rFonts w:ascii="Franklin Gothic Book" w:hAnsi="Franklin Gothic Book"/>
          <w:b w:val="0"/>
          <w:bCs w:val="0"/>
        </w:rPr>
        <w:t>applicants</w:t>
      </w:r>
      <w:r w:rsidRPr="001E7149">
        <w:rPr>
          <w:rFonts w:ascii="Franklin Gothic Book" w:hAnsi="Franklin Gothic Book"/>
          <w:b w:val="0"/>
          <w:bCs w:val="0"/>
          <w:spacing w:val="-4"/>
        </w:rPr>
        <w:t xml:space="preserve"> </w:t>
      </w:r>
      <w:r w:rsidRPr="001E7149">
        <w:rPr>
          <w:rFonts w:ascii="Franklin Gothic Book" w:hAnsi="Franklin Gothic Book"/>
          <w:b w:val="0"/>
          <w:bCs w:val="0"/>
        </w:rPr>
        <w:t>must</w:t>
      </w:r>
      <w:r w:rsidRPr="001E7149">
        <w:rPr>
          <w:rFonts w:ascii="Franklin Gothic Book" w:hAnsi="Franklin Gothic Book"/>
          <w:b w:val="0"/>
          <w:bCs w:val="0"/>
          <w:spacing w:val="-1"/>
        </w:rPr>
        <w:t xml:space="preserve"> </w:t>
      </w:r>
      <w:r w:rsidRPr="001E7149">
        <w:rPr>
          <w:rFonts w:ascii="Franklin Gothic Book" w:hAnsi="Franklin Gothic Book"/>
          <w:b w:val="0"/>
          <w:bCs w:val="0"/>
        </w:rPr>
        <w:t>be</w:t>
      </w:r>
      <w:r w:rsidRPr="001E7149">
        <w:rPr>
          <w:rFonts w:ascii="Franklin Gothic Book" w:hAnsi="Franklin Gothic Book"/>
          <w:b w:val="0"/>
          <w:bCs w:val="0"/>
          <w:spacing w:val="-4"/>
        </w:rPr>
        <w:t xml:space="preserve"> </w:t>
      </w:r>
      <w:r w:rsidRPr="001E7149">
        <w:rPr>
          <w:rFonts w:ascii="Franklin Gothic Book" w:hAnsi="Franklin Gothic Book"/>
          <w:b w:val="0"/>
          <w:bCs w:val="0"/>
        </w:rPr>
        <w:t>eligible</w:t>
      </w:r>
      <w:r w:rsidRPr="001E7149">
        <w:rPr>
          <w:rFonts w:ascii="Franklin Gothic Book" w:hAnsi="Franklin Gothic Book"/>
          <w:b w:val="0"/>
          <w:bCs w:val="0"/>
          <w:spacing w:val="-1"/>
        </w:rPr>
        <w:t xml:space="preserve"> </w:t>
      </w:r>
      <w:r w:rsidRPr="001E7149">
        <w:rPr>
          <w:rFonts w:ascii="Franklin Gothic Book" w:hAnsi="Franklin Gothic Book"/>
          <w:b w:val="0"/>
          <w:bCs w:val="0"/>
        </w:rPr>
        <w:t>to</w:t>
      </w:r>
      <w:r w:rsidRPr="001E7149">
        <w:rPr>
          <w:rFonts w:ascii="Franklin Gothic Book" w:hAnsi="Franklin Gothic Book"/>
          <w:b w:val="0"/>
          <w:bCs w:val="0"/>
          <w:spacing w:val="-1"/>
        </w:rPr>
        <w:t xml:space="preserve"> </w:t>
      </w:r>
      <w:r w:rsidRPr="001E7149">
        <w:rPr>
          <w:rFonts w:ascii="Franklin Gothic Book" w:hAnsi="Franklin Gothic Book"/>
          <w:b w:val="0"/>
          <w:bCs w:val="0"/>
        </w:rPr>
        <w:t>be</w:t>
      </w:r>
      <w:r w:rsidRPr="001E7149">
        <w:rPr>
          <w:rFonts w:ascii="Franklin Gothic Book" w:hAnsi="Franklin Gothic Book"/>
          <w:b w:val="0"/>
          <w:bCs w:val="0"/>
          <w:spacing w:val="-4"/>
        </w:rPr>
        <w:t xml:space="preserve"> </w:t>
      </w:r>
      <w:r w:rsidRPr="001E7149">
        <w:rPr>
          <w:rFonts w:ascii="Franklin Gothic Book" w:hAnsi="Franklin Gothic Book"/>
          <w:b w:val="0"/>
          <w:bCs w:val="0"/>
        </w:rPr>
        <w:t>employed</w:t>
      </w:r>
      <w:r w:rsidRPr="001E7149">
        <w:rPr>
          <w:rFonts w:ascii="Franklin Gothic Book" w:hAnsi="Franklin Gothic Book"/>
          <w:b w:val="0"/>
          <w:bCs w:val="0"/>
          <w:spacing w:val="-3"/>
        </w:rPr>
        <w:t xml:space="preserve"> </w:t>
      </w:r>
      <w:r w:rsidRPr="001E7149">
        <w:rPr>
          <w:rFonts w:ascii="Franklin Gothic Book" w:hAnsi="Franklin Gothic Book"/>
          <w:b w:val="0"/>
          <w:bCs w:val="0"/>
        </w:rPr>
        <w:t>in the U.S.</w:t>
      </w:r>
    </w:p>
    <w:p w14:paraId="2258B7C6" w14:textId="77777777" w:rsidR="00B75888" w:rsidRDefault="00B75888" w:rsidP="00B75888">
      <w:pPr>
        <w:pStyle w:val="Heading2"/>
        <w:tabs>
          <w:tab w:val="left" w:pos="900"/>
        </w:tabs>
        <w:ind w:left="0" w:right="125" w:firstLine="0"/>
        <w:rPr>
          <w:rFonts w:ascii="Franklin Gothic Book" w:hAnsi="Franklin Gothic Book"/>
          <w:b w:val="0"/>
          <w:bCs w:val="0"/>
        </w:rPr>
      </w:pPr>
    </w:p>
    <w:p w14:paraId="445A8E13" w14:textId="1DAF5561" w:rsidR="00B75888" w:rsidRPr="00B24726" w:rsidRDefault="00B75888" w:rsidP="00B75888">
      <w:pPr>
        <w:pStyle w:val="Heading2"/>
        <w:tabs>
          <w:tab w:val="left" w:pos="900"/>
        </w:tabs>
        <w:ind w:left="0" w:right="125" w:firstLine="0"/>
        <w:jc w:val="center"/>
        <w:rPr>
          <w:rFonts w:ascii="Franklin Gothic Demi Cond" w:hAnsi="Franklin Gothic Demi Cond"/>
          <w:b w:val="0"/>
          <w:bCs w:val="0"/>
          <w:sz w:val="28"/>
          <w:szCs w:val="28"/>
        </w:rPr>
      </w:pPr>
      <w:bookmarkStart w:id="5" w:name="_Hlk180581625"/>
      <w:r w:rsidRPr="00B24726">
        <w:rPr>
          <w:rFonts w:ascii="Franklin Gothic Demi Cond" w:hAnsi="Franklin Gothic Demi Cond"/>
          <w:b w:val="0"/>
          <w:bCs w:val="0"/>
          <w:sz w:val="28"/>
          <w:szCs w:val="28"/>
        </w:rPr>
        <w:t>The following bureaus and regional offices have externships available during the 2025</w:t>
      </w:r>
      <w:r w:rsidR="00F422B2" w:rsidRPr="00B24726">
        <w:rPr>
          <w:rFonts w:ascii="Franklin Gothic Demi Cond" w:hAnsi="Franklin Gothic Demi Cond"/>
          <w:b w:val="0"/>
          <w:bCs w:val="0"/>
          <w:sz w:val="28"/>
          <w:szCs w:val="28"/>
        </w:rPr>
        <w:t>-26</w:t>
      </w:r>
      <w:r w:rsidRPr="00B24726">
        <w:rPr>
          <w:rFonts w:ascii="Franklin Gothic Demi Cond" w:hAnsi="Franklin Gothic Demi Cond"/>
          <w:b w:val="0"/>
          <w:bCs w:val="0"/>
          <w:sz w:val="28"/>
          <w:szCs w:val="28"/>
        </w:rPr>
        <w:t xml:space="preserve"> </w:t>
      </w:r>
      <w:r w:rsidR="00F422B2" w:rsidRPr="00B24726">
        <w:rPr>
          <w:rFonts w:ascii="Franklin Gothic Demi Cond" w:hAnsi="Franklin Gothic Demi Cond"/>
          <w:b w:val="0"/>
          <w:bCs w:val="0"/>
          <w:sz w:val="28"/>
          <w:szCs w:val="28"/>
        </w:rPr>
        <w:t>academic year</w:t>
      </w:r>
      <w:r w:rsidRPr="00B24726">
        <w:rPr>
          <w:rFonts w:ascii="Franklin Gothic Demi Cond" w:hAnsi="Franklin Gothic Demi Cond"/>
          <w:b w:val="0"/>
          <w:bCs w:val="0"/>
          <w:sz w:val="28"/>
          <w:szCs w:val="28"/>
        </w:rPr>
        <w:t>.</w:t>
      </w:r>
      <w:r w:rsidR="00736A9D" w:rsidRPr="00736A9D">
        <w:rPr>
          <w:rFonts w:ascii="Franklin Gothic Demi Cond" w:eastAsia="Times New Roman" w:hAnsi="Franklin Gothic Demi Cond"/>
          <w:b w:val="0"/>
          <w:bCs w:val="0"/>
          <w:color w:val="0095C1"/>
          <w:sz w:val="20"/>
          <w:szCs w:val="20"/>
          <w:u w:val="single"/>
        </w:rPr>
        <w:t xml:space="preserve"> </w:t>
      </w:r>
    </w:p>
    <w:bookmarkEnd w:id="5"/>
    <w:p w14:paraId="62C38DB1" w14:textId="77777777" w:rsidR="002C026E" w:rsidRDefault="002C026E" w:rsidP="002C026E">
      <w:pPr>
        <w:pStyle w:val="BodyText"/>
        <w:spacing w:before="7"/>
        <w:ind w:left="0" w:firstLine="0"/>
        <w:rPr>
          <w:rFonts w:ascii="Franklin Gothic Book" w:hAnsi="Franklin Gothic Book"/>
          <w:b/>
          <w:bCs/>
          <w:color w:val="001F5F"/>
          <w:sz w:val="8"/>
          <w:szCs w:val="8"/>
        </w:rPr>
      </w:pPr>
    </w:p>
    <w:p w14:paraId="70E92D3A" w14:textId="77777777" w:rsidR="002C026E" w:rsidRPr="002C026E" w:rsidRDefault="002C026E" w:rsidP="002C026E">
      <w:pPr>
        <w:pStyle w:val="BodyText"/>
        <w:spacing w:before="7"/>
        <w:ind w:left="0" w:firstLine="0"/>
        <w:rPr>
          <w:rFonts w:ascii="Franklin Gothic Book" w:hAnsi="Franklin Gothic Book"/>
          <w:b/>
          <w:bCs/>
          <w:color w:val="001F5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4"/>
        <w:gridCol w:w="3126"/>
        <w:gridCol w:w="2938"/>
        <w:gridCol w:w="1062"/>
      </w:tblGrid>
      <w:tr w:rsidR="006232F8" w:rsidRPr="00145850" w14:paraId="54A311D8" w14:textId="77777777" w:rsidTr="00A01FA1">
        <w:trPr>
          <w:trHeight w:val="540"/>
          <w:tblHeader/>
        </w:trPr>
        <w:tc>
          <w:tcPr>
            <w:tcW w:w="2524" w:type="pct"/>
            <w:shd w:val="clear" w:color="000000" w:fill="005481"/>
            <w:vAlign w:val="center"/>
            <w:hideMark/>
          </w:tcPr>
          <w:p w14:paraId="15056EFE" w14:textId="77777777" w:rsidR="00936ADF" w:rsidRPr="00440FE3" w:rsidRDefault="00936ADF" w:rsidP="00936ADF">
            <w:pPr>
              <w:widowControl/>
              <w:autoSpaceDE/>
              <w:autoSpaceDN/>
              <w:jc w:val="center"/>
              <w:rPr>
                <w:rFonts w:ascii="Franklin Gothic Demi Cond" w:eastAsia="Times New Roman" w:hAnsi="Franklin Gothic Demi Cond"/>
                <w:color w:val="FFFFFF"/>
                <w:sz w:val="20"/>
                <w:szCs w:val="20"/>
              </w:rPr>
            </w:pPr>
            <w:bookmarkStart w:id="6" w:name="_Hlk193093051"/>
            <w:r w:rsidRPr="00440FE3">
              <w:rPr>
                <w:rFonts w:ascii="Franklin Gothic Demi Cond" w:eastAsia="Times New Roman" w:hAnsi="Franklin Gothic Demi Cond"/>
                <w:color w:val="FFFFFF"/>
                <w:sz w:val="20"/>
                <w:szCs w:val="20"/>
              </w:rPr>
              <w:t>Bureau Description</w:t>
            </w:r>
          </w:p>
        </w:tc>
        <w:tc>
          <w:tcPr>
            <w:tcW w:w="1086" w:type="pct"/>
            <w:shd w:val="clear" w:color="000000" w:fill="005481"/>
            <w:vAlign w:val="center"/>
            <w:hideMark/>
          </w:tcPr>
          <w:p w14:paraId="7D1FA72F" w14:textId="56508476" w:rsidR="00936ADF" w:rsidRPr="00440FE3" w:rsidRDefault="00F422B2" w:rsidP="00936ADF">
            <w:pPr>
              <w:widowControl/>
              <w:autoSpaceDE/>
              <w:autoSpaceDN/>
              <w:jc w:val="center"/>
              <w:rPr>
                <w:rFonts w:ascii="Franklin Gothic Demi Cond" w:eastAsia="Times New Roman" w:hAnsi="Franklin Gothic Demi Cond"/>
                <w:color w:val="FFFFFF"/>
                <w:sz w:val="20"/>
                <w:szCs w:val="20"/>
              </w:rPr>
            </w:pPr>
            <w:r w:rsidRPr="00440FE3">
              <w:rPr>
                <w:rFonts w:ascii="Franklin Gothic Demi Cond" w:eastAsia="Times New Roman" w:hAnsi="Franklin Gothic Demi Cond"/>
                <w:color w:val="FFFFFF"/>
                <w:sz w:val="20"/>
                <w:szCs w:val="20"/>
              </w:rPr>
              <w:t>Fall Externship</w:t>
            </w:r>
            <w:r w:rsidR="00440FE3">
              <w:rPr>
                <w:rFonts w:ascii="Franklin Gothic Demi Cond" w:eastAsia="Times New Roman" w:hAnsi="Franklin Gothic Demi Cond"/>
                <w:color w:val="FFFFFF"/>
                <w:sz w:val="20"/>
                <w:szCs w:val="20"/>
              </w:rPr>
              <w:t>s in Albany</w:t>
            </w:r>
          </w:p>
          <w:p w14:paraId="0C7FC1B2" w14:textId="391AFC79" w:rsidR="00F422B2" w:rsidRPr="00440FE3" w:rsidRDefault="00F422B2" w:rsidP="00936ADF">
            <w:pPr>
              <w:widowControl/>
              <w:autoSpaceDE/>
              <w:autoSpaceDN/>
              <w:jc w:val="center"/>
              <w:rPr>
                <w:rFonts w:ascii="Franklin Gothic Demi Cond" w:eastAsia="Times New Roman" w:hAnsi="Franklin Gothic Demi Cond"/>
                <w:color w:val="FFFFFF"/>
                <w:sz w:val="20"/>
                <w:szCs w:val="20"/>
              </w:rPr>
            </w:pPr>
            <w:r w:rsidRPr="00440FE3">
              <w:rPr>
                <w:rFonts w:ascii="Franklin Gothic Demi Cond" w:eastAsia="Times New Roman" w:hAnsi="Franklin Gothic Demi Cond"/>
                <w:color w:val="FFFFFF"/>
                <w:sz w:val="20"/>
                <w:szCs w:val="20"/>
              </w:rPr>
              <w:t>(Click to Apply)</w:t>
            </w:r>
          </w:p>
        </w:tc>
        <w:tc>
          <w:tcPr>
            <w:tcW w:w="1021" w:type="pct"/>
            <w:shd w:val="clear" w:color="000000" w:fill="005481"/>
            <w:vAlign w:val="center"/>
            <w:hideMark/>
          </w:tcPr>
          <w:p w14:paraId="1C367EB7" w14:textId="23756CED" w:rsidR="00936ADF" w:rsidRPr="00440FE3" w:rsidRDefault="00F422B2" w:rsidP="00936ADF">
            <w:pPr>
              <w:widowControl/>
              <w:autoSpaceDE/>
              <w:autoSpaceDN/>
              <w:jc w:val="center"/>
              <w:rPr>
                <w:rFonts w:ascii="Franklin Gothic Demi Cond" w:eastAsia="Times New Roman" w:hAnsi="Franklin Gothic Demi Cond"/>
                <w:color w:val="FFFFFF"/>
                <w:sz w:val="20"/>
                <w:szCs w:val="20"/>
              </w:rPr>
            </w:pPr>
            <w:r w:rsidRPr="00440FE3">
              <w:rPr>
                <w:rFonts w:ascii="Franklin Gothic Demi Cond" w:eastAsia="Times New Roman" w:hAnsi="Franklin Gothic Demi Cond"/>
                <w:color w:val="FFFFFF"/>
                <w:sz w:val="20"/>
                <w:szCs w:val="20"/>
              </w:rPr>
              <w:t>Spring Externship</w:t>
            </w:r>
            <w:r w:rsidR="000C5317">
              <w:rPr>
                <w:rFonts w:ascii="Franklin Gothic Demi Cond" w:eastAsia="Times New Roman" w:hAnsi="Franklin Gothic Demi Cond"/>
                <w:color w:val="FFFFFF"/>
                <w:sz w:val="20"/>
                <w:szCs w:val="20"/>
              </w:rPr>
              <w:t>s</w:t>
            </w:r>
            <w:r w:rsidR="00440FE3">
              <w:rPr>
                <w:rFonts w:ascii="Franklin Gothic Demi Cond" w:eastAsia="Times New Roman" w:hAnsi="Franklin Gothic Demi Cond"/>
                <w:color w:val="FFFFFF"/>
                <w:sz w:val="20"/>
                <w:szCs w:val="20"/>
              </w:rPr>
              <w:t xml:space="preserve"> in Albany</w:t>
            </w:r>
            <w:r w:rsidR="00936ADF" w:rsidRPr="00440FE3">
              <w:rPr>
                <w:rFonts w:ascii="Franklin Gothic Demi Cond" w:eastAsia="Times New Roman" w:hAnsi="Franklin Gothic Demi Cond"/>
                <w:color w:val="FFFFFF"/>
                <w:sz w:val="20"/>
                <w:szCs w:val="20"/>
              </w:rPr>
              <w:br/>
              <w:t>(Click to Apply)</w:t>
            </w:r>
          </w:p>
        </w:tc>
        <w:tc>
          <w:tcPr>
            <w:tcW w:w="369" w:type="pct"/>
            <w:shd w:val="clear" w:color="000000" w:fill="005481"/>
            <w:vAlign w:val="center"/>
            <w:hideMark/>
          </w:tcPr>
          <w:p w14:paraId="71A7FD08" w14:textId="77777777" w:rsidR="00936ADF" w:rsidRPr="00440FE3" w:rsidRDefault="00936ADF" w:rsidP="00936ADF">
            <w:pPr>
              <w:widowControl/>
              <w:autoSpaceDE/>
              <w:autoSpaceDN/>
              <w:jc w:val="center"/>
              <w:rPr>
                <w:rFonts w:ascii="Franklin Gothic Demi Cond" w:eastAsia="Times New Roman" w:hAnsi="Franklin Gothic Demi Cond"/>
                <w:color w:val="FFFFFF"/>
                <w:sz w:val="20"/>
                <w:szCs w:val="20"/>
              </w:rPr>
            </w:pPr>
            <w:r w:rsidRPr="00440FE3">
              <w:rPr>
                <w:rFonts w:ascii="Franklin Gothic Demi Cond" w:eastAsia="Times New Roman" w:hAnsi="Franklin Gothic Demi Cond"/>
                <w:color w:val="FFFFFF"/>
                <w:sz w:val="20"/>
                <w:szCs w:val="20"/>
              </w:rPr>
              <w:t>Placement</w:t>
            </w:r>
            <w:r w:rsidRPr="00440FE3">
              <w:rPr>
                <w:rFonts w:ascii="Franklin Gothic Demi Cond" w:eastAsia="Times New Roman" w:hAnsi="Franklin Gothic Demi Cond"/>
                <w:color w:val="FFFFFF"/>
                <w:sz w:val="20"/>
                <w:szCs w:val="20"/>
              </w:rPr>
              <w:br/>
              <w:t>Format</w:t>
            </w:r>
            <w:r w:rsidRPr="00440FE3">
              <w:rPr>
                <w:rFonts w:ascii="Franklin Gothic Demi Cond" w:eastAsia="Times New Roman" w:hAnsi="Franklin Gothic Demi Cond"/>
                <w:color w:val="FFFFFF"/>
                <w:sz w:val="20"/>
                <w:szCs w:val="20"/>
              </w:rPr>
              <w:br/>
              <w:t>Availability</w:t>
            </w:r>
          </w:p>
        </w:tc>
      </w:tr>
      <w:bookmarkEnd w:id="6"/>
      <w:tr w:rsidR="00630EE4" w:rsidRPr="00145850" w14:paraId="605BEBD4" w14:textId="77777777" w:rsidTr="00A01FA1">
        <w:trPr>
          <w:trHeight w:val="540"/>
        </w:trPr>
        <w:tc>
          <w:tcPr>
            <w:tcW w:w="2524" w:type="pct"/>
            <w:shd w:val="clear" w:color="000000" w:fill="E4F3F7"/>
            <w:vAlign w:val="center"/>
          </w:tcPr>
          <w:p w14:paraId="42F0662B" w14:textId="0A306043" w:rsidR="00630EE4" w:rsidRPr="00553A3C" w:rsidRDefault="00553A3C" w:rsidP="00630EE4">
            <w:pPr>
              <w:widowControl/>
              <w:autoSpaceDE/>
              <w:autoSpaceDN/>
              <w:jc w:val="center"/>
              <w:rPr>
                <w:rFonts w:ascii="Franklin Gothic Book" w:hAnsi="Franklin Gothic Book"/>
                <w:sz w:val="20"/>
                <w:szCs w:val="20"/>
              </w:rPr>
            </w:pPr>
            <w:r w:rsidRPr="00553A3C">
              <w:rPr>
                <w:rFonts w:ascii="Franklin Gothic Book" w:hAnsi="Franklin Gothic Book"/>
                <w:color w:val="2AA0CC"/>
                <w:sz w:val="20"/>
                <w:szCs w:val="20"/>
              </w:rPr>
              <w:fldChar w:fldCharType="begin"/>
            </w:r>
            <w:r w:rsidRPr="00553A3C">
              <w:rPr>
                <w:rFonts w:ascii="Franklin Gothic Book" w:hAnsi="Franklin Gothic Book"/>
                <w:color w:val="2AA0CC"/>
                <w:sz w:val="20"/>
                <w:szCs w:val="20"/>
              </w:rPr>
              <w:instrText>HYPERLINK "https://ag.ny.gov/about/about-office/solicitor-general-division" \l "appeals-opinions"</w:instrText>
            </w:r>
            <w:r w:rsidRPr="00553A3C">
              <w:rPr>
                <w:rFonts w:ascii="Franklin Gothic Book" w:hAnsi="Franklin Gothic Book"/>
                <w:color w:val="2AA0CC"/>
                <w:sz w:val="20"/>
                <w:szCs w:val="20"/>
              </w:rPr>
            </w:r>
            <w:r w:rsidRPr="00553A3C">
              <w:rPr>
                <w:rFonts w:ascii="Franklin Gothic Book" w:hAnsi="Franklin Gothic Book"/>
                <w:color w:val="2AA0CC"/>
                <w:sz w:val="20"/>
                <w:szCs w:val="20"/>
              </w:rPr>
              <w:fldChar w:fldCharType="separate"/>
            </w:r>
            <w:r w:rsidR="00630EE4" w:rsidRPr="00553A3C">
              <w:rPr>
                <w:rStyle w:val="Hyperlink"/>
                <w:rFonts w:ascii="Franklin Gothic Book" w:hAnsi="Franklin Gothic Book"/>
                <w:color w:val="2AA0CC"/>
                <w:sz w:val="20"/>
                <w:szCs w:val="20"/>
              </w:rPr>
              <w:t>Appeals and Opinions</w:t>
            </w:r>
            <w:r w:rsidRPr="00553A3C">
              <w:rPr>
                <w:rFonts w:ascii="Franklin Gothic Book" w:hAnsi="Franklin Gothic Book"/>
                <w:color w:val="2AA0CC"/>
                <w:sz w:val="20"/>
                <w:szCs w:val="20"/>
              </w:rPr>
              <w:fldChar w:fldCharType="end"/>
            </w:r>
            <w:r w:rsidR="00630EE4" w:rsidRPr="00553A3C">
              <w:rPr>
                <w:rFonts w:ascii="Franklin Gothic Book" w:hAnsi="Franklin Gothic Book"/>
                <w:color w:val="2AA0CC"/>
                <w:sz w:val="20"/>
                <w:szCs w:val="20"/>
              </w:rPr>
              <w:t xml:space="preserve"> </w:t>
            </w:r>
            <w:r w:rsidR="00630EE4" w:rsidRPr="00553A3C">
              <w:rPr>
                <w:rFonts w:ascii="Franklin Gothic Book" w:hAnsi="Franklin Gothic Book"/>
                <w:sz w:val="20"/>
                <w:szCs w:val="20"/>
              </w:rPr>
              <w:t xml:space="preserve">(A&amp;O) is responsible for preparing and arguing civil appeals in New York’s state and federal courts. A&amp;O prepares multistate amicus briefs filed in the U.S. Supreme Court and federal courts nationwide, and it prepares amicus briefs and intervenes in actions to defend the constitutionality of state laws in New York’s state and federal courts. A&amp;O provides formal opinions to state-level branches and </w:t>
            </w:r>
            <w:proofErr w:type="gramStart"/>
            <w:r w:rsidR="00630EE4" w:rsidRPr="00553A3C">
              <w:rPr>
                <w:rFonts w:ascii="Franklin Gothic Book" w:hAnsi="Franklin Gothic Book"/>
                <w:sz w:val="20"/>
                <w:szCs w:val="20"/>
              </w:rPr>
              <w:t>agencies, and</w:t>
            </w:r>
            <w:proofErr w:type="gramEnd"/>
            <w:r w:rsidR="00630EE4" w:rsidRPr="00553A3C">
              <w:rPr>
                <w:rFonts w:ascii="Franklin Gothic Book" w:hAnsi="Franklin Gothic Book"/>
                <w:sz w:val="20"/>
                <w:szCs w:val="20"/>
              </w:rPr>
              <w:t xml:space="preserve"> renders informal advisory opinions to municipal attorneys to assist local governments. </w:t>
            </w:r>
            <w:r w:rsidR="00630EE4" w:rsidRPr="00553A3C">
              <w:rPr>
                <w:rFonts w:ascii="Franklin Gothic Book" w:eastAsia="Times New Roman" w:hAnsi="Franklin Gothic Book"/>
                <w:sz w:val="20"/>
                <w:szCs w:val="20"/>
              </w:rPr>
              <w:t>Location is Albany.</w:t>
            </w:r>
          </w:p>
        </w:tc>
        <w:tc>
          <w:tcPr>
            <w:tcW w:w="1086" w:type="pct"/>
            <w:shd w:val="clear" w:color="000000" w:fill="E4F3F7"/>
            <w:vAlign w:val="center"/>
          </w:tcPr>
          <w:p w14:paraId="1B8C659A" w14:textId="7EB846DE" w:rsidR="00630EE4" w:rsidRPr="00553A3C" w:rsidRDefault="00A01FA1" w:rsidP="00553A3C">
            <w:pPr>
              <w:jc w:val="center"/>
              <w:rPr>
                <w:rFonts w:ascii="Franklin Gothic Book" w:hAnsi="Franklin Gothic Book"/>
                <w:color w:val="2AA0CC"/>
                <w:sz w:val="20"/>
                <w:szCs w:val="20"/>
              </w:rPr>
            </w:pPr>
            <w:hyperlink r:id="rId11" w:history="1">
              <w:r w:rsidR="00630EE4" w:rsidRPr="00553A3C">
                <w:rPr>
                  <w:rStyle w:val="Hyperlink"/>
                  <w:rFonts w:ascii="Franklin Gothic Book" w:hAnsi="Franklin Gothic Book"/>
                  <w:color w:val="2AA0CC"/>
                  <w:sz w:val="20"/>
                  <w:szCs w:val="20"/>
                </w:rPr>
                <w:t>A&amp;O_ALB_EXT/LS_FALL_2025</w:t>
              </w:r>
            </w:hyperlink>
          </w:p>
        </w:tc>
        <w:tc>
          <w:tcPr>
            <w:tcW w:w="1021" w:type="pct"/>
            <w:shd w:val="clear" w:color="auto" w:fill="005481"/>
            <w:vAlign w:val="center"/>
          </w:tcPr>
          <w:p w14:paraId="74228096" w14:textId="668BCFFF" w:rsidR="00630EE4" w:rsidRDefault="00A01FA1" w:rsidP="00630EE4">
            <w:pPr>
              <w:widowControl/>
              <w:autoSpaceDE/>
              <w:autoSpaceDN/>
              <w:jc w:val="center"/>
            </w:pPr>
            <w:hyperlink r:id="rId12"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6AABEACF" w14:textId="1CB74CB2" w:rsidR="00630EE4" w:rsidRPr="00D93DA8" w:rsidRDefault="00630EE4" w:rsidP="00630EE4">
            <w:pPr>
              <w:widowControl/>
              <w:autoSpaceDE/>
              <w:autoSpaceDN/>
              <w:jc w:val="center"/>
              <w:rPr>
                <w:rFonts w:ascii="Franklin Gothic Demi Cond" w:eastAsia="Times New Roman" w:hAnsi="Franklin Gothic Demi Cond"/>
                <w:sz w:val="20"/>
                <w:szCs w:val="20"/>
              </w:rPr>
            </w:pPr>
            <w:r w:rsidRPr="00D93DA8">
              <w:rPr>
                <w:rFonts w:ascii="Franklin Gothic Demi Cond" w:eastAsia="Times New Roman" w:hAnsi="Franklin Gothic Demi Cond"/>
                <w:sz w:val="20"/>
                <w:szCs w:val="20"/>
              </w:rPr>
              <w:t>Hybrid</w:t>
            </w:r>
            <w:r w:rsidRPr="00D93DA8">
              <w:rPr>
                <w:rFonts w:ascii="Franklin Gothic Demi Cond" w:eastAsia="Times New Roman" w:hAnsi="Franklin Gothic Demi Cond"/>
                <w:sz w:val="20"/>
                <w:szCs w:val="20"/>
              </w:rPr>
              <w:br/>
              <w:t>Only</w:t>
            </w:r>
          </w:p>
        </w:tc>
      </w:tr>
      <w:tr w:rsidR="00630EE4" w:rsidRPr="00145850" w14:paraId="06916B7C" w14:textId="77777777" w:rsidTr="00A01FA1">
        <w:trPr>
          <w:trHeight w:val="540"/>
        </w:trPr>
        <w:tc>
          <w:tcPr>
            <w:tcW w:w="2524" w:type="pct"/>
            <w:shd w:val="clear" w:color="000000" w:fill="E4F3F7"/>
            <w:vAlign w:val="center"/>
            <w:hideMark/>
          </w:tcPr>
          <w:p w14:paraId="0EF061B7" w14:textId="689645C1" w:rsidR="00630EE4" w:rsidRPr="00870252" w:rsidRDefault="00A01FA1" w:rsidP="00630EE4">
            <w:pPr>
              <w:widowControl/>
              <w:autoSpaceDE/>
              <w:autoSpaceDN/>
              <w:jc w:val="center"/>
              <w:rPr>
                <w:rFonts w:ascii="Franklin Gothic Book" w:eastAsia="Times New Roman" w:hAnsi="Franklin Gothic Book"/>
                <w:color w:val="0095C1"/>
                <w:sz w:val="20"/>
                <w:szCs w:val="20"/>
              </w:rPr>
            </w:pPr>
            <w:hyperlink r:id="rId13" w:anchor="charities" w:history="1">
              <w:r w:rsidR="00630EE4" w:rsidRPr="00870252">
                <w:rPr>
                  <w:rStyle w:val="Hyperlink"/>
                  <w:rFonts w:ascii="Franklin Gothic Demi Cond" w:eastAsia="Times New Roman" w:hAnsi="Franklin Gothic Demi Cond"/>
                  <w:color w:val="0095C1"/>
                  <w:sz w:val="20"/>
                  <w:szCs w:val="20"/>
                </w:rPr>
                <w:t>Charities Bureau</w:t>
              </w:r>
            </w:hyperlink>
            <w:r w:rsidR="00630EE4" w:rsidRPr="00870252">
              <w:rPr>
                <w:rFonts w:ascii="Franklin Gothic Book" w:eastAsia="Times New Roman" w:hAnsi="Franklin Gothic Book"/>
                <w:color w:val="0095C1"/>
                <w:sz w:val="20"/>
                <w:szCs w:val="20"/>
              </w:rPr>
              <w:t xml:space="preserve"> </w:t>
            </w:r>
            <w:r w:rsidR="00630EE4" w:rsidRPr="00870252">
              <w:rPr>
                <w:rFonts w:ascii="Franklin Gothic Book" w:eastAsia="Times New Roman" w:hAnsi="Franklin Gothic Book"/>
                <w:sz w:val="20"/>
                <w:szCs w:val="20"/>
              </w:rPr>
              <w:t xml:space="preserve">supervises charitable organizations to protect donors and beneficiaries from fraud by ensuring donations are used as donors intended. The bureau regulates nonprofit organizations and their fundraisers to ensure their compliance with the Not-for-Profit Corporations Law and the New York statutes that require their registration with and financial reporting to OAG. The bureau also investigates and commences litigation against charities that misuse assets, engage in misleading solicitations, and/or violate their fiduciary duties. </w:t>
            </w:r>
            <w:r w:rsidR="00630EE4" w:rsidRPr="00870252">
              <w:rPr>
                <w:rFonts w:ascii="Franklin Gothic Demi Cond" w:eastAsia="Times New Roman" w:hAnsi="Franklin Gothic Demi Cond"/>
                <w:sz w:val="20"/>
                <w:szCs w:val="20"/>
              </w:rPr>
              <w:t>Location is Albany.</w:t>
            </w:r>
          </w:p>
        </w:tc>
        <w:tc>
          <w:tcPr>
            <w:tcW w:w="1086" w:type="pct"/>
            <w:shd w:val="clear" w:color="000000" w:fill="E4F3F7"/>
            <w:vAlign w:val="center"/>
            <w:hideMark/>
          </w:tcPr>
          <w:p w14:paraId="36E15F94" w14:textId="3A73CFFB"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4" w:history="1">
              <w:r w:rsidR="00630EE4" w:rsidRPr="008B033C">
                <w:rPr>
                  <w:rStyle w:val="Hyperlink"/>
                  <w:rFonts w:ascii="Franklin Gothic Demi Cond" w:eastAsia="Times New Roman" w:hAnsi="Franklin Gothic Demi Cond"/>
                  <w:color w:val="0095C1"/>
                  <w:sz w:val="20"/>
                  <w:szCs w:val="20"/>
                </w:rPr>
                <w:t>CHA_ALB_</w:t>
              </w:r>
              <w:r w:rsidR="00630EE4" w:rsidRPr="00553A3C">
                <w:rPr>
                  <w:rStyle w:val="Hyperlink"/>
                  <w:rFonts w:ascii="Franklin Gothic Demi Cond" w:eastAsia="Times New Roman" w:hAnsi="Franklin Gothic Demi Cond"/>
                  <w:color w:val="2AA0CC"/>
                  <w:sz w:val="20"/>
                  <w:szCs w:val="20"/>
                </w:rPr>
                <w:t>EXT</w:t>
              </w:r>
              <w:r w:rsidR="00630EE4" w:rsidRPr="008B033C">
                <w:rPr>
                  <w:rStyle w:val="Hyperlink"/>
                  <w:rFonts w:ascii="Franklin Gothic Demi Cond" w:eastAsia="Times New Roman" w:hAnsi="Franklin Gothic Demi Cond"/>
                  <w:color w:val="0095C1"/>
                  <w:sz w:val="20"/>
                  <w:szCs w:val="20"/>
                </w:rPr>
                <w:t>/LS_FALL_2025</w:t>
              </w:r>
            </w:hyperlink>
          </w:p>
        </w:tc>
        <w:tc>
          <w:tcPr>
            <w:tcW w:w="1021" w:type="pct"/>
            <w:shd w:val="clear" w:color="auto" w:fill="005481"/>
            <w:vAlign w:val="center"/>
            <w:hideMark/>
          </w:tcPr>
          <w:p w14:paraId="7F1C9025" w14:textId="44461798" w:rsidR="00630EE4" w:rsidRPr="000C5317" w:rsidRDefault="00A01FA1" w:rsidP="00630EE4">
            <w:pPr>
              <w:widowControl/>
              <w:autoSpaceDE/>
              <w:autoSpaceDN/>
              <w:jc w:val="center"/>
              <w:rPr>
                <w:rFonts w:ascii="Franklin Gothic Demi Cond" w:eastAsia="Times New Roman" w:hAnsi="Franklin Gothic Demi Cond"/>
                <w:color w:val="0095C1"/>
                <w:sz w:val="20"/>
                <w:szCs w:val="20"/>
              </w:rPr>
            </w:pPr>
            <w:hyperlink r:id="rId15"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05D2E46A" w14:textId="77777777" w:rsidR="00630EE4" w:rsidRPr="00D93DA8" w:rsidRDefault="00630EE4" w:rsidP="00630EE4">
            <w:pPr>
              <w:widowControl/>
              <w:autoSpaceDE/>
              <w:autoSpaceDN/>
              <w:jc w:val="center"/>
              <w:rPr>
                <w:rFonts w:ascii="Franklin Gothic Demi Cond" w:eastAsia="Times New Roman" w:hAnsi="Franklin Gothic Demi Cond"/>
                <w:sz w:val="20"/>
                <w:szCs w:val="20"/>
              </w:rPr>
            </w:pPr>
            <w:r w:rsidRPr="00D93DA8">
              <w:rPr>
                <w:rFonts w:ascii="Franklin Gothic Demi Cond" w:eastAsia="Times New Roman" w:hAnsi="Franklin Gothic Demi Cond"/>
                <w:sz w:val="20"/>
                <w:szCs w:val="20"/>
              </w:rPr>
              <w:t>Hybrid</w:t>
            </w:r>
            <w:r w:rsidRPr="00D93DA8">
              <w:rPr>
                <w:rFonts w:ascii="Franklin Gothic Demi Cond" w:eastAsia="Times New Roman" w:hAnsi="Franklin Gothic Demi Cond"/>
                <w:sz w:val="20"/>
                <w:szCs w:val="20"/>
              </w:rPr>
              <w:br/>
              <w:t>Only</w:t>
            </w:r>
          </w:p>
        </w:tc>
      </w:tr>
      <w:tr w:rsidR="00630EE4" w:rsidRPr="00145850" w14:paraId="6E31981D" w14:textId="77777777" w:rsidTr="00A01FA1">
        <w:trPr>
          <w:trHeight w:val="540"/>
        </w:trPr>
        <w:tc>
          <w:tcPr>
            <w:tcW w:w="2524" w:type="pct"/>
            <w:shd w:val="clear" w:color="000000" w:fill="E4F3F7"/>
            <w:vAlign w:val="center"/>
            <w:hideMark/>
          </w:tcPr>
          <w:p w14:paraId="73B104D0" w14:textId="70422E0A" w:rsidR="00630EE4" w:rsidRPr="00870252" w:rsidRDefault="00A01FA1" w:rsidP="00630EE4">
            <w:pPr>
              <w:widowControl/>
              <w:autoSpaceDE/>
              <w:autoSpaceDN/>
              <w:jc w:val="center"/>
              <w:rPr>
                <w:sz w:val="20"/>
                <w:szCs w:val="20"/>
              </w:rPr>
            </w:pPr>
            <w:hyperlink r:id="rId16" w:anchor="claims" w:history="1">
              <w:r w:rsidR="00630EE4" w:rsidRPr="00870252">
                <w:rPr>
                  <w:rStyle w:val="Hyperlink"/>
                  <w:rFonts w:ascii="Franklin Gothic Demi Cond" w:eastAsia="Times New Roman" w:hAnsi="Franklin Gothic Demi Cond"/>
                  <w:color w:val="0095C1"/>
                  <w:sz w:val="20"/>
                  <w:szCs w:val="20"/>
                </w:rPr>
                <w:t>Claims</w:t>
              </w:r>
            </w:hyperlink>
            <w:r w:rsidR="00630EE4" w:rsidRPr="00870252">
              <w:rPr>
                <w:rFonts w:ascii="Franklin Gothic Book" w:eastAsia="Times New Roman" w:hAnsi="Franklin Gothic Book"/>
                <w:sz w:val="20"/>
                <w:szCs w:val="20"/>
              </w:rPr>
              <w:t xml:space="preserve"> defends the New York state and certain state authorities in the Court of Claims and defends individual state officers and employees in Supreme Court in civil actions for money damages arising in tort, medical/dental malpractice, unjust conviction, and breach of contract.</w:t>
            </w:r>
            <w:r w:rsidR="00630EE4" w:rsidRPr="00870252">
              <w:rPr>
                <w:rFonts w:ascii="Franklin Gothic Demi Cond" w:eastAsia="Times New Roman" w:hAnsi="Franklin Gothic Demi Cond"/>
                <w:sz w:val="20"/>
                <w:szCs w:val="20"/>
              </w:rPr>
              <w:t xml:space="preserve"> Location is Albany.</w:t>
            </w:r>
          </w:p>
        </w:tc>
        <w:tc>
          <w:tcPr>
            <w:tcW w:w="1086" w:type="pct"/>
            <w:shd w:val="clear" w:color="000000" w:fill="E4F3F7"/>
            <w:vAlign w:val="center"/>
            <w:hideMark/>
          </w:tcPr>
          <w:p w14:paraId="69128F6E" w14:textId="7EE98B9F"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7" w:history="1">
              <w:r w:rsidR="00630EE4" w:rsidRPr="008B033C">
                <w:rPr>
                  <w:rStyle w:val="Hyperlink"/>
                  <w:rFonts w:ascii="Franklin Gothic Demi Cond" w:eastAsia="Times New Roman" w:hAnsi="Franklin Gothic Demi Cond"/>
                  <w:color w:val="0095C1"/>
                  <w:sz w:val="20"/>
                  <w:szCs w:val="20"/>
                </w:rPr>
                <w:t>CLA_ALB_EXT/LS_FALL_2025</w:t>
              </w:r>
            </w:hyperlink>
          </w:p>
        </w:tc>
        <w:tc>
          <w:tcPr>
            <w:tcW w:w="1021" w:type="pct"/>
            <w:shd w:val="clear" w:color="auto" w:fill="005481"/>
            <w:vAlign w:val="center"/>
            <w:hideMark/>
          </w:tcPr>
          <w:p w14:paraId="08155026" w14:textId="514466D1"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8"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34B06579" w14:textId="77777777" w:rsidR="00630EE4" w:rsidRPr="00D93DA8" w:rsidRDefault="00630EE4" w:rsidP="00630EE4">
            <w:pPr>
              <w:widowControl/>
              <w:autoSpaceDE/>
              <w:autoSpaceDN/>
              <w:jc w:val="center"/>
              <w:rPr>
                <w:rFonts w:ascii="Franklin Gothic Demi Cond" w:eastAsia="Times New Roman" w:hAnsi="Franklin Gothic Demi Cond"/>
                <w:sz w:val="20"/>
                <w:szCs w:val="20"/>
              </w:rPr>
            </w:pPr>
            <w:r w:rsidRPr="00D93DA8">
              <w:rPr>
                <w:rFonts w:ascii="Franklin Gothic Demi Cond" w:eastAsia="Times New Roman" w:hAnsi="Franklin Gothic Demi Cond"/>
                <w:sz w:val="20"/>
                <w:szCs w:val="20"/>
              </w:rPr>
              <w:t>Hybrid</w:t>
            </w:r>
            <w:r w:rsidRPr="00D93DA8">
              <w:rPr>
                <w:rFonts w:ascii="Franklin Gothic Demi Cond" w:eastAsia="Times New Roman" w:hAnsi="Franklin Gothic Demi Cond"/>
                <w:sz w:val="20"/>
                <w:szCs w:val="20"/>
              </w:rPr>
              <w:br/>
              <w:t>Only</w:t>
            </w:r>
          </w:p>
        </w:tc>
      </w:tr>
      <w:tr w:rsidR="00630EE4" w:rsidRPr="00145850" w14:paraId="01D6DD49" w14:textId="77777777" w:rsidTr="00A01FA1">
        <w:trPr>
          <w:trHeight w:val="540"/>
        </w:trPr>
        <w:tc>
          <w:tcPr>
            <w:tcW w:w="2524" w:type="pct"/>
            <w:shd w:val="clear" w:color="000000" w:fill="E4F3F7"/>
            <w:vAlign w:val="center"/>
          </w:tcPr>
          <w:p w14:paraId="300D3C51" w14:textId="59EE80DE" w:rsidR="00630EE4" w:rsidRDefault="00A01FA1" w:rsidP="00630EE4">
            <w:pPr>
              <w:widowControl/>
              <w:autoSpaceDE/>
              <w:autoSpaceDN/>
              <w:jc w:val="center"/>
            </w:pPr>
            <w:hyperlink r:id="rId19" w:anchor="lemio" w:history="1">
              <w:r w:rsidR="00630EE4" w:rsidRPr="001234EF">
                <w:rPr>
                  <w:rStyle w:val="Hyperlink"/>
                  <w:rFonts w:ascii="Franklin Gothic Book" w:eastAsia="Times New Roman" w:hAnsi="Franklin Gothic Book"/>
                  <w:b/>
                  <w:bCs/>
                  <w:color w:val="0095C1"/>
                  <w:sz w:val="20"/>
                  <w:szCs w:val="20"/>
                </w:rPr>
                <w:t>Law Enforcement Misconduct Investigative Office</w:t>
              </w:r>
            </w:hyperlink>
            <w:r w:rsidR="00630EE4" w:rsidRPr="001234EF">
              <w:rPr>
                <w:rFonts w:ascii="Franklin Gothic Book" w:eastAsia="Times New Roman" w:hAnsi="Franklin Gothic Book"/>
                <w:color w:val="0095C1"/>
                <w:sz w:val="20"/>
                <w:szCs w:val="20"/>
              </w:rPr>
              <w:t xml:space="preserve"> </w:t>
            </w:r>
            <w:r w:rsidR="00630EE4" w:rsidRPr="001234EF">
              <w:rPr>
                <w:rFonts w:ascii="Franklin Gothic Book" w:eastAsia="Times New Roman" w:hAnsi="Franklin Gothic Book"/>
                <w:sz w:val="20"/>
                <w:szCs w:val="20"/>
              </w:rPr>
              <w:t xml:space="preserve">(LEMIO) has a broad mandate to investigate “allegations of corruption, fraud, use of excessive force, criminal activity, conflicts of interest or abuse” as well as patterns and practices of police misconduct. LEMIO is responsible for investigating complaints, examining departmental policies and procedures, and making recommendations for reform, including disciplinary action. </w:t>
            </w:r>
            <w:r w:rsidR="00630EE4" w:rsidRPr="001234EF">
              <w:rPr>
                <w:rFonts w:ascii="Franklin Gothic Demi Cond" w:hAnsi="Franklin Gothic Demi Cond"/>
                <w:sz w:val="20"/>
                <w:szCs w:val="20"/>
              </w:rPr>
              <w:t xml:space="preserve">Location is </w:t>
            </w:r>
            <w:r w:rsidR="00630EE4">
              <w:rPr>
                <w:rFonts w:ascii="Franklin Gothic Demi Cond" w:hAnsi="Franklin Gothic Demi Cond"/>
                <w:sz w:val="20"/>
                <w:szCs w:val="20"/>
              </w:rPr>
              <w:t>Albany</w:t>
            </w:r>
            <w:r w:rsidR="00630EE4" w:rsidRPr="001234EF">
              <w:rPr>
                <w:rFonts w:ascii="Franklin Gothic Demi Cond" w:hAnsi="Franklin Gothic Demi Cond"/>
                <w:sz w:val="20"/>
                <w:szCs w:val="20"/>
              </w:rPr>
              <w:t>.</w:t>
            </w:r>
          </w:p>
        </w:tc>
        <w:tc>
          <w:tcPr>
            <w:tcW w:w="1086" w:type="pct"/>
            <w:shd w:val="clear" w:color="000000" w:fill="E4F3F7"/>
            <w:vAlign w:val="center"/>
          </w:tcPr>
          <w:p w14:paraId="06CFACF2" w14:textId="63343C1B" w:rsidR="00630EE4" w:rsidRPr="00C8081F" w:rsidRDefault="00A01FA1" w:rsidP="00630EE4">
            <w:pPr>
              <w:widowControl/>
              <w:autoSpaceDE/>
              <w:autoSpaceDN/>
              <w:jc w:val="center"/>
              <w:rPr>
                <w:rFonts w:ascii="Franklin Gothic Book" w:hAnsi="Franklin Gothic Book"/>
                <w:b/>
                <w:bCs/>
                <w:color w:val="0095C1"/>
                <w:sz w:val="20"/>
                <w:szCs w:val="20"/>
              </w:rPr>
            </w:pPr>
            <w:hyperlink r:id="rId20" w:history="1">
              <w:r w:rsidR="00630EE4" w:rsidRPr="00C8081F">
                <w:rPr>
                  <w:rStyle w:val="Hyperlink"/>
                  <w:rFonts w:ascii="Franklin Gothic Book" w:hAnsi="Franklin Gothic Book"/>
                  <w:b/>
                  <w:bCs/>
                  <w:color w:val="0095C1"/>
                  <w:sz w:val="20"/>
                  <w:szCs w:val="20"/>
                </w:rPr>
                <w:t>LEMIO_ALB_EXT/LS_FALL_2025</w:t>
              </w:r>
            </w:hyperlink>
          </w:p>
        </w:tc>
        <w:tc>
          <w:tcPr>
            <w:tcW w:w="1021" w:type="pct"/>
            <w:shd w:val="clear" w:color="auto" w:fill="005481"/>
            <w:vAlign w:val="center"/>
          </w:tcPr>
          <w:p w14:paraId="682A7842" w14:textId="67F2D70C" w:rsidR="00630EE4" w:rsidRDefault="00A01FA1" w:rsidP="00630EE4">
            <w:pPr>
              <w:widowControl/>
              <w:autoSpaceDE/>
              <w:autoSpaceDN/>
              <w:jc w:val="center"/>
            </w:pPr>
            <w:hyperlink r:id="rId21"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40546C98" w14:textId="634A01C9"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 Only</w:t>
            </w:r>
          </w:p>
        </w:tc>
      </w:tr>
      <w:tr w:rsidR="00630EE4" w:rsidRPr="00145850" w14:paraId="45102376" w14:textId="77777777" w:rsidTr="00A01FA1">
        <w:trPr>
          <w:trHeight w:val="540"/>
        </w:trPr>
        <w:tc>
          <w:tcPr>
            <w:tcW w:w="2524" w:type="pct"/>
            <w:shd w:val="clear" w:color="000000" w:fill="E4F3F7"/>
            <w:vAlign w:val="center"/>
          </w:tcPr>
          <w:p w14:paraId="3F222D02" w14:textId="76222D60" w:rsidR="00630EE4" w:rsidRPr="00870252" w:rsidRDefault="00A01FA1" w:rsidP="00630EE4">
            <w:pPr>
              <w:widowControl/>
              <w:autoSpaceDE/>
              <w:autoSpaceDN/>
              <w:jc w:val="center"/>
              <w:rPr>
                <w:sz w:val="20"/>
                <w:szCs w:val="20"/>
              </w:rPr>
            </w:pPr>
            <w:hyperlink r:id="rId22" w:anchor="litigation" w:history="1">
              <w:r w:rsidR="00630EE4" w:rsidRPr="00870252">
                <w:rPr>
                  <w:rStyle w:val="Hyperlink"/>
                  <w:rFonts w:ascii="Franklin Gothic Book" w:eastAsia="Times New Roman" w:hAnsi="Franklin Gothic Book"/>
                  <w:b/>
                  <w:bCs/>
                  <w:color w:val="0095C1"/>
                  <w:sz w:val="20"/>
                  <w:szCs w:val="20"/>
                </w:rPr>
                <w:t>Litigation</w:t>
              </w:r>
            </w:hyperlink>
            <w:r w:rsidR="00630EE4" w:rsidRPr="00870252">
              <w:rPr>
                <w:rFonts w:ascii="Franklin Gothic Book" w:eastAsia="Times New Roman" w:hAnsi="Franklin Gothic Book"/>
                <w:sz w:val="20"/>
                <w:szCs w:val="20"/>
              </w:rPr>
              <w:t xml:space="preserve"> represents the state, its officers, and its agencies in state and federal courts in actions involving almost every substantive area of the law. Litigation protects the public interest by defending constitutional challenges to state statutes, </w:t>
            </w:r>
            <w:r w:rsidR="00630EE4" w:rsidRPr="00870252">
              <w:rPr>
                <w:rFonts w:ascii="Franklin Gothic Book" w:eastAsia="Times New Roman" w:hAnsi="Franklin Gothic Book"/>
                <w:sz w:val="20"/>
                <w:szCs w:val="20"/>
              </w:rPr>
              <w:lastRenderedPageBreak/>
              <w:t xml:space="preserve">regulations, policies, and practices and by bringing actions to enforce state laws and regulations. </w:t>
            </w:r>
            <w:r w:rsidR="00630EE4" w:rsidRPr="00870252">
              <w:rPr>
                <w:rFonts w:ascii="Franklin Gothic Demi Cond" w:eastAsia="Times New Roman" w:hAnsi="Franklin Gothic Demi Cond"/>
                <w:sz w:val="20"/>
                <w:szCs w:val="20"/>
              </w:rPr>
              <w:t>Location is Albany.</w:t>
            </w:r>
          </w:p>
        </w:tc>
        <w:tc>
          <w:tcPr>
            <w:tcW w:w="1086" w:type="pct"/>
            <w:shd w:val="clear" w:color="000000" w:fill="E4F3F7"/>
            <w:vAlign w:val="center"/>
          </w:tcPr>
          <w:p w14:paraId="1D258051" w14:textId="72496723"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23" w:history="1">
              <w:r w:rsidR="00630EE4" w:rsidRPr="008B033C">
                <w:rPr>
                  <w:rStyle w:val="Hyperlink"/>
                  <w:rFonts w:ascii="Franklin Gothic Demi Cond" w:eastAsia="Times New Roman" w:hAnsi="Franklin Gothic Demi Cond"/>
                  <w:color w:val="0095C1"/>
                  <w:sz w:val="20"/>
                  <w:szCs w:val="20"/>
                </w:rPr>
                <w:t>LIT_ALB_EXT/LS_FALL_2025</w:t>
              </w:r>
            </w:hyperlink>
          </w:p>
        </w:tc>
        <w:tc>
          <w:tcPr>
            <w:tcW w:w="1021" w:type="pct"/>
            <w:shd w:val="clear" w:color="auto" w:fill="005481"/>
            <w:vAlign w:val="center"/>
          </w:tcPr>
          <w:p w14:paraId="42B86E0E" w14:textId="3502B77D"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24"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724DD27E"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 xml:space="preserve">Hybrid </w:t>
            </w:r>
          </w:p>
          <w:p w14:paraId="3862E5A1" w14:textId="6DDE7D49" w:rsidR="00630EE4" w:rsidRPr="00D93DA8"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203B4E42" w14:textId="77777777" w:rsidTr="00A01FA1">
        <w:trPr>
          <w:trHeight w:val="540"/>
        </w:trPr>
        <w:tc>
          <w:tcPr>
            <w:tcW w:w="2524" w:type="pct"/>
            <w:shd w:val="clear" w:color="000000" w:fill="E4F3F7"/>
            <w:vAlign w:val="center"/>
            <w:hideMark/>
          </w:tcPr>
          <w:p w14:paraId="7F3D7C79" w14:textId="13F6DAB0" w:rsidR="00630EE4" w:rsidRPr="001234EF" w:rsidRDefault="00A01FA1" w:rsidP="00630EE4">
            <w:pPr>
              <w:widowControl/>
              <w:autoSpaceDE/>
              <w:autoSpaceDN/>
              <w:jc w:val="center"/>
              <w:rPr>
                <w:rFonts w:ascii="Franklin Gothic Book" w:eastAsia="Times New Roman" w:hAnsi="Franklin Gothic Book"/>
                <w:sz w:val="20"/>
                <w:szCs w:val="20"/>
              </w:rPr>
            </w:pPr>
            <w:hyperlink r:id="rId25" w:anchor="organized-crime-task-force" w:history="1">
              <w:r w:rsidR="00630EE4" w:rsidRPr="001234EF">
                <w:rPr>
                  <w:rStyle w:val="Hyperlink"/>
                  <w:rFonts w:ascii="Franklin Gothic Demi Cond" w:eastAsia="Times New Roman" w:hAnsi="Franklin Gothic Demi Cond"/>
                  <w:color w:val="0095C1"/>
                  <w:sz w:val="20"/>
                  <w:szCs w:val="20"/>
                </w:rPr>
                <w:t>Organized Crime Task Force</w:t>
              </w:r>
            </w:hyperlink>
            <w:r w:rsidR="00630EE4" w:rsidRPr="001234EF">
              <w:rPr>
                <w:rFonts w:ascii="Franklin Gothic Demi Cond" w:eastAsia="Times New Roman" w:hAnsi="Franklin Gothic Demi Cond"/>
                <w:color w:val="0095C1"/>
                <w:sz w:val="20"/>
                <w:szCs w:val="20"/>
              </w:rPr>
              <w:t xml:space="preserve"> </w:t>
            </w:r>
            <w:r w:rsidR="00630EE4" w:rsidRPr="001234EF">
              <w:rPr>
                <w:rFonts w:ascii="Franklin Gothic Book" w:eastAsia="Times New Roman" w:hAnsi="Franklin Gothic Book"/>
                <w:sz w:val="20"/>
                <w:szCs w:val="20"/>
              </w:rPr>
              <w:t>conducts complex, long-term criminal investigations related to gang activity, drug trafficking, firearms trafficking, loan sharking, bookmaking, money laundering, fraud, grand larceny, labor racketeering, and other white-collar crime as well as human traffickin</w:t>
            </w:r>
            <w:r w:rsidR="00630EE4" w:rsidRPr="009B4422">
              <w:rPr>
                <w:rFonts w:ascii="Franklin Gothic Book" w:eastAsia="Times New Roman" w:hAnsi="Franklin Gothic Book"/>
                <w:sz w:val="20"/>
                <w:szCs w:val="20"/>
              </w:rPr>
              <w:t xml:space="preserve">g. </w:t>
            </w:r>
            <w:r w:rsidR="00630EE4" w:rsidRPr="009B4422">
              <w:rPr>
                <w:rFonts w:ascii="Franklin Gothic Demi Cond" w:eastAsia="Times New Roman" w:hAnsi="Franklin Gothic Demi Cond"/>
                <w:sz w:val="20"/>
                <w:szCs w:val="20"/>
              </w:rPr>
              <w:t>Location is Albany.</w:t>
            </w:r>
          </w:p>
        </w:tc>
        <w:tc>
          <w:tcPr>
            <w:tcW w:w="1086" w:type="pct"/>
            <w:shd w:val="clear" w:color="000000" w:fill="E4F3F7"/>
            <w:vAlign w:val="center"/>
            <w:hideMark/>
          </w:tcPr>
          <w:p w14:paraId="74DD3C8B" w14:textId="245681AC"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26" w:history="1">
              <w:r w:rsidR="00630EE4" w:rsidRPr="008B033C">
                <w:rPr>
                  <w:rStyle w:val="Hyperlink"/>
                  <w:rFonts w:ascii="Franklin Gothic Demi Cond" w:eastAsia="Times New Roman" w:hAnsi="Franklin Gothic Demi Cond"/>
                  <w:color w:val="0095C1"/>
                  <w:sz w:val="20"/>
                  <w:szCs w:val="20"/>
                </w:rPr>
                <w:t>OCTF_ALB_EXT/LS_FALL_2025</w:t>
              </w:r>
            </w:hyperlink>
          </w:p>
        </w:tc>
        <w:tc>
          <w:tcPr>
            <w:tcW w:w="1021" w:type="pct"/>
            <w:shd w:val="clear" w:color="auto" w:fill="005481"/>
            <w:vAlign w:val="center"/>
            <w:hideMark/>
          </w:tcPr>
          <w:p w14:paraId="66689F59" w14:textId="28753F1B"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27"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2473B5B3"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D93DA8">
              <w:rPr>
                <w:rFonts w:ascii="Franklin Gothic Demi Cond" w:eastAsia="Times New Roman" w:hAnsi="Franklin Gothic Demi Cond"/>
                <w:sz w:val="20"/>
                <w:szCs w:val="20"/>
              </w:rPr>
              <w:br/>
              <w:t>Hybrid</w:t>
            </w:r>
          </w:p>
          <w:p w14:paraId="56B6071A" w14:textId="4CB332F2" w:rsidR="00630EE4" w:rsidRPr="00D93DA8"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2B64788C" w14:textId="77777777" w:rsidTr="00A01FA1">
        <w:trPr>
          <w:trHeight w:val="540"/>
        </w:trPr>
        <w:tc>
          <w:tcPr>
            <w:tcW w:w="2524" w:type="pct"/>
            <w:shd w:val="clear" w:color="000000" w:fill="E4F3F7"/>
            <w:vAlign w:val="center"/>
            <w:hideMark/>
          </w:tcPr>
          <w:p w14:paraId="18F2C3A0" w14:textId="092DDBB8" w:rsidR="00630EE4" w:rsidRPr="001234EF" w:rsidRDefault="00A01FA1" w:rsidP="00630EE4">
            <w:pPr>
              <w:widowControl/>
              <w:autoSpaceDE/>
              <w:autoSpaceDN/>
              <w:jc w:val="center"/>
              <w:rPr>
                <w:rFonts w:ascii="Franklin Gothic Book" w:eastAsia="Times New Roman" w:hAnsi="Franklin Gothic Book"/>
                <w:sz w:val="20"/>
                <w:szCs w:val="20"/>
              </w:rPr>
            </w:pPr>
            <w:hyperlink r:id="rId28"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1234EF">
              <w:rPr>
                <w:rFonts w:ascii="Franklin Gothic Demi Cond" w:eastAsia="Times New Roman" w:hAnsi="Franklin Gothic Demi Cond"/>
                <w:color w:val="0095C1"/>
                <w:sz w:val="20"/>
                <w:szCs w:val="20"/>
              </w:rPr>
              <w:t xml:space="preserve"> </w:t>
            </w:r>
            <w:r w:rsidR="00630EE4" w:rsidRPr="001234EF">
              <w:rPr>
                <w:rFonts w:ascii="Franklin Gothic Book" w:eastAsia="Times New Roman" w:hAnsi="Franklin Gothic Book"/>
                <w:sz w:val="20"/>
                <w:szCs w:val="20"/>
              </w:rPr>
              <w:t>(RO)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w:t>
            </w:r>
            <w:r w:rsidR="00630EE4" w:rsidRPr="00870252">
              <w:rPr>
                <w:rFonts w:ascii="Franklin Gothic Book" w:eastAsia="Times New Roman" w:hAnsi="Franklin Gothic Book"/>
                <w:sz w:val="20"/>
                <w:szCs w:val="20"/>
              </w:rPr>
              <w:t>tion services fraud, election fraud, and not-for-profit corporations.</w:t>
            </w:r>
            <w:r w:rsidR="00630EE4" w:rsidRPr="00870252">
              <w:rPr>
                <w:rFonts w:ascii="Franklin Gothic Demi Cond" w:eastAsia="Times New Roman" w:hAnsi="Franklin Gothic Demi Cond"/>
                <w:sz w:val="20"/>
                <w:szCs w:val="20"/>
              </w:rPr>
              <w:t xml:space="preserve"> Location is Buffalo.</w:t>
            </w:r>
          </w:p>
        </w:tc>
        <w:tc>
          <w:tcPr>
            <w:tcW w:w="1086" w:type="pct"/>
            <w:shd w:val="clear" w:color="000000" w:fill="E4F3F7"/>
            <w:vAlign w:val="center"/>
            <w:hideMark/>
          </w:tcPr>
          <w:p w14:paraId="34479888" w14:textId="2DD113B2"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29" w:history="1">
              <w:r w:rsidR="00630EE4" w:rsidRPr="008B033C">
                <w:rPr>
                  <w:rStyle w:val="Hyperlink"/>
                  <w:rFonts w:ascii="Franklin Gothic Demi Cond" w:eastAsia="Times New Roman" w:hAnsi="Franklin Gothic Demi Cond"/>
                  <w:color w:val="0095C1"/>
                  <w:sz w:val="20"/>
                  <w:szCs w:val="20"/>
                </w:rPr>
                <w:t>BUF_EXT/LS_FALL_2025</w:t>
              </w:r>
            </w:hyperlink>
          </w:p>
        </w:tc>
        <w:tc>
          <w:tcPr>
            <w:tcW w:w="1021" w:type="pct"/>
            <w:shd w:val="clear" w:color="auto" w:fill="005481"/>
            <w:vAlign w:val="center"/>
            <w:hideMark/>
          </w:tcPr>
          <w:p w14:paraId="39B37738" w14:textId="4C41DD6F"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30"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34F162B5" w14:textId="77777777" w:rsidR="00630EE4" w:rsidRPr="00D93DA8" w:rsidRDefault="00630EE4" w:rsidP="00630EE4">
            <w:pPr>
              <w:widowControl/>
              <w:autoSpaceDE/>
              <w:autoSpaceDN/>
              <w:jc w:val="center"/>
              <w:rPr>
                <w:rFonts w:ascii="Franklin Gothic Demi Cond" w:eastAsia="Times New Roman" w:hAnsi="Franklin Gothic Demi Cond"/>
                <w:sz w:val="20"/>
                <w:szCs w:val="20"/>
              </w:rPr>
            </w:pPr>
            <w:r w:rsidRPr="00D93DA8">
              <w:rPr>
                <w:rFonts w:ascii="Franklin Gothic Demi Cond" w:eastAsia="Times New Roman" w:hAnsi="Franklin Gothic Demi Cond"/>
                <w:sz w:val="20"/>
                <w:szCs w:val="20"/>
              </w:rPr>
              <w:t>Hybrid</w:t>
            </w:r>
            <w:r w:rsidRPr="00D93DA8">
              <w:rPr>
                <w:rFonts w:ascii="Franklin Gothic Demi Cond" w:eastAsia="Times New Roman" w:hAnsi="Franklin Gothic Demi Cond"/>
                <w:sz w:val="20"/>
                <w:szCs w:val="20"/>
              </w:rPr>
              <w:br/>
              <w:t>Only</w:t>
            </w:r>
          </w:p>
        </w:tc>
      </w:tr>
      <w:tr w:rsidR="00630EE4" w:rsidRPr="00145850" w14:paraId="36F7DF80" w14:textId="77777777" w:rsidTr="00A01FA1">
        <w:trPr>
          <w:trHeight w:val="540"/>
        </w:trPr>
        <w:tc>
          <w:tcPr>
            <w:tcW w:w="2524" w:type="pct"/>
            <w:shd w:val="clear" w:color="000000" w:fill="E4F3F7"/>
            <w:vAlign w:val="center"/>
            <w:hideMark/>
          </w:tcPr>
          <w:p w14:paraId="48714E94" w14:textId="7B56BD64" w:rsidR="00630EE4" w:rsidRPr="001234EF" w:rsidRDefault="00A01FA1" w:rsidP="00630EE4">
            <w:pPr>
              <w:widowControl/>
              <w:autoSpaceDE/>
              <w:autoSpaceDN/>
              <w:jc w:val="center"/>
              <w:rPr>
                <w:rFonts w:ascii="Franklin Gothic Book" w:eastAsia="Times New Roman" w:hAnsi="Franklin Gothic Book"/>
                <w:sz w:val="20"/>
                <w:szCs w:val="20"/>
              </w:rPr>
            </w:pPr>
            <w:hyperlink r:id="rId31" w:anchor="environmental-protection" w:history="1">
              <w:r w:rsidR="00630EE4" w:rsidRPr="001234EF">
                <w:rPr>
                  <w:rStyle w:val="Hyperlink"/>
                  <w:rFonts w:ascii="Franklin Gothic Demi Cond" w:eastAsia="Times New Roman" w:hAnsi="Franklin Gothic Demi Cond"/>
                  <w:color w:val="0095C1"/>
                  <w:sz w:val="20"/>
                  <w:szCs w:val="20"/>
                </w:rPr>
                <w:t>Environmental Protection</w:t>
              </w:r>
            </w:hyperlink>
            <w:r w:rsidR="00630EE4" w:rsidRPr="001234EF">
              <w:rPr>
                <w:rFonts w:ascii="Franklin Gothic Book" w:eastAsia="Times New Roman" w:hAnsi="Franklin Gothic Book"/>
                <w:sz w:val="20"/>
                <w:szCs w:val="20"/>
              </w:rPr>
              <w:t xml:space="preserve"> (EPB) is focused on advancing environmental justice throughout the State. EPB enforces state and federal environmental laws that protect New Yorkers’ rights to clean air, clean water, and safe, and healthy communities, and conducts investigations into violations of those laws. EPB also defends in both federal and state courts the stat</w:t>
            </w:r>
            <w:r w:rsidR="00630EE4" w:rsidRPr="00870252">
              <w:rPr>
                <w:rFonts w:ascii="Franklin Gothic Book" w:eastAsia="Times New Roman" w:hAnsi="Franklin Gothic Book"/>
                <w:sz w:val="20"/>
                <w:szCs w:val="20"/>
              </w:rPr>
              <w:t xml:space="preserve">e’s executive agencies charged with environmental responsibilities. </w:t>
            </w:r>
            <w:r w:rsidR="00630EE4" w:rsidRPr="00870252">
              <w:rPr>
                <w:rFonts w:ascii="Franklin Gothic Demi Cond" w:eastAsia="Times New Roman" w:hAnsi="Franklin Gothic Demi Cond"/>
                <w:sz w:val="20"/>
                <w:szCs w:val="20"/>
              </w:rPr>
              <w:t>Location is Buffalo.</w:t>
            </w:r>
          </w:p>
        </w:tc>
        <w:tc>
          <w:tcPr>
            <w:tcW w:w="1086" w:type="pct"/>
            <w:shd w:val="clear" w:color="000000" w:fill="E4F3F7"/>
            <w:vAlign w:val="center"/>
            <w:hideMark/>
          </w:tcPr>
          <w:p w14:paraId="3DE054B0" w14:textId="603278F9"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32" w:history="1">
              <w:r w:rsidR="00630EE4" w:rsidRPr="008B033C">
                <w:rPr>
                  <w:rStyle w:val="Hyperlink"/>
                  <w:rFonts w:ascii="Franklin Gothic Demi Cond" w:eastAsia="Times New Roman" w:hAnsi="Franklin Gothic Demi Cond"/>
                  <w:color w:val="0095C1"/>
                  <w:sz w:val="20"/>
                  <w:szCs w:val="20"/>
                </w:rPr>
                <w:t>EPB_BUF_EXT/LS_FALL_2025</w:t>
              </w:r>
            </w:hyperlink>
          </w:p>
        </w:tc>
        <w:tc>
          <w:tcPr>
            <w:tcW w:w="1021" w:type="pct"/>
            <w:shd w:val="clear" w:color="auto" w:fill="005481"/>
            <w:vAlign w:val="center"/>
            <w:hideMark/>
          </w:tcPr>
          <w:p w14:paraId="621DC45E" w14:textId="056FAE10"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33"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2B034196" w14:textId="77777777" w:rsidR="00630EE4" w:rsidRPr="00D93DA8" w:rsidRDefault="00630EE4" w:rsidP="00630EE4">
            <w:pPr>
              <w:widowControl/>
              <w:autoSpaceDE/>
              <w:autoSpaceDN/>
              <w:jc w:val="center"/>
              <w:rPr>
                <w:rFonts w:ascii="Franklin Gothic Demi Cond" w:eastAsia="Times New Roman" w:hAnsi="Franklin Gothic Demi Cond"/>
                <w:sz w:val="20"/>
                <w:szCs w:val="20"/>
              </w:rPr>
            </w:pPr>
            <w:r w:rsidRPr="00D93DA8">
              <w:rPr>
                <w:rFonts w:ascii="Franklin Gothic Demi Cond" w:eastAsia="Times New Roman" w:hAnsi="Franklin Gothic Demi Cond"/>
                <w:sz w:val="20"/>
                <w:szCs w:val="20"/>
              </w:rPr>
              <w:t>Remote</w:t>
            </w:r>
            <w:r w:rsidRPr="00D93DA8">
              <w:rPr>
                <w:rFonts w:ascii="Franklin Gothic Demi Cond" w:eastAsia="Times New Roman" w:hAnsi="Franklin Gothic Demi Cond"/>
                <w:sz w:val="20"/>
                <w:szCs w:val="20"/>
              </w:rPr>
              <w:br/>
              <w:t>or</w:t>
            </w:r>
            <w:r w:rsidRPr="00D93DA8">
              <w:rPr>
                <w:rFonts w:ascii="Franklin Gothic Demi Cond" w:eastAsia="Times New Roman" w:hAnsi="Franklin Gothic Demi Cond"/>
                <w:sz w:val="20"/>
                <w:szCs w:val="20"/>
              </w:rPr>
              <w:br/>
              <w:t>Hybrid</w:t>
            </w:r>
          </w:p>
        </w:tc>
      </w:tr>
      <w:tr w:rsidR="00630EE4" w:rsidRPr="00145850" w14:paraId="6E558BFC" w14:textId="77777777" w:rsidTr="00A01FA1">
        <w:trPr>
          <w:trHeight w:val="540"/>
        </w:trPr>
        <w:tc>
          <w:tcPr>
            <w:tcW w:w="2524" w:type="pct"/>
            <w:shd w:val="clear" w:color="000000" w:fill="E4F3F7"/>
            <w:vAlign w:val="center"/>
          </w:tcPr>
          <w:p w14:paraId="5567D8DE" w14:textId="1B4C8044" w:rsidR="00630EE4" w:rsidRDefault="00A01FA1" w:rsidP="00630EE4">
            <w:pPr>
              <w:widowControl/>
              <w:autoSpaceDE/>
              <w:autoSpaceDN/>
              <w:jc w:val="center"/>
            </w:pPr>
            <w:hyperlink r:id="rId34" w:anchor="lemio" w:history="1">
              <w:r w:rsidR="00630EE4" w:rsidRPr="001234EF">
                <w:rPr>
                  <w:rStyle w:val="Hyperlink"/>
                  <w:rFonts w:ascii="Franklin Gothic Book" w:eastAsia="Times New Roman" w:hAnsi="Franklin Gothic Book"/>
                  <w:b/>
                  <w:bCs/>
                  <w:color w:val="0095C1"/>
                  <w:sz w:val="20"/>
                  <w:szCs w:val="20"/>
                </w:rPr>
                <w:t>Law Enforcement Misconduct Investigative Office</w:t>
              </w:r>
            </w:hyperlink>
            <w:r w:rsidR="00630EE4" w:rsidRPr="001234EF">
              <w:rPr>
                <w:rFonts w:ascii="Franklin Gothic Book" w:eastAsia="Times New Roman" w:hAnsi="Franklin Gothic Book"/>
                <w:color w:val="0095C1"/>
                <w:sz w:val="20"/>
                <w:szCs w:val="20"/>
              </w:rPr>
              <w:t xml:space="preserve"> </w:t>
            </w:r>
            <w:r w:rsidR="00630EE4" w:rsidRPr="001234EF">
              <w:rPr>
                <w:rFonts w:ascii="Franklin Gothic Book" w:eastAsia="Times New Roman" w:hAnsi="Franklin Gothic Book"/>
                <w:sz w:val="20"/>
                <w:szCs w:val="20"/>
              </w:rPr>
              <w:t xml:space="preserve">(LEMIO) has a broad mandate to investigate “allegations of corruption, fraud, use of excessive force, criminal activity, conflicts of interest or abuse” as well as patterns and practices of police misconduct. LEMIO is responsible for investigating complaints, examining departmental policies and procedures, and making recommendations for reform, including disciplinary action. </w:t>
            </w:r>
            <w:r w:rsidR="00630EE4" w:rsidRPr="001234EF">
              <w:rPr>
                <w:rFonts w:ascii="Franklin Gothic Demi Cond" w:hAnsi="Franklin Gothic Demi Cond"/>
                <w:sz w:val="20"/>
                <w:szCs w:val="20"/>
              </w:rPr>
              <w:t xml:space="preserve">Location is </w:t>
            </w:r>
            <w:r w:rsidR="00630EE4">
              <w:rPr>
                <w:rFonts w:ascii="Franklin Gothic Demi Cond" w:hAnsi="Franklin Gothic Demi Cond"/>
                <w:sz w:val="20"/>
                <w:szCs w:val="20"/>
              </w:rPr>
              <w:t>Buffalo</w:t>
            </w:r>
            <w:r w:rsidR="00630EE4" w:rsidRPr="001234EF">
              <w:rPr>
                <w:rFonts w:ascii="Franklin Gothic Demi Cond" w:hAnsi="Franklin Gothic Demi Cond"/>
                <w:sz w:val="20"/>
                <w:szCs w:val="20"/>
              </w:rPr>
              <w:t>.</w:t>
            </w:r>
          </w:p>
        </w:tc>
        <w:tc>
          <w:tcPr>
            <w:tcW w:w="1086" w:type="pct"/>
            <w:shd w:val="clear" w:color="000000" w:fill="E4F3F7"/>
            <w:vAlign w:val="center"/>
          </w:tcPr>
          <w:p w14:paraId="0BF7A540" w14:textId="724FDE85" w:rsidR="00630EE4" w:rsidRPr="00C31E5B" w:rsidRDefault="00A01FA1" w:rsidP="00630EE4">
            <w:pPr>
              <w:widowControl/>
              <w:autoSpaceDE/>
              <w:autoSpaceDN/>
              <w:jc w:val="center"/>
              <w:rPr>
                <w:rFonts w:ascii="Franklin Gothic Demi" w:hAnsi="Franklin Gothic Demi"/>
              </w:rPr>
            </w:pPr>
            <w:hyperlink r:id="rId35" w:history="1">
              <w:r w:rsidR="00630EE4" w:rsidRPr="00C31E5B">
                <w:rPr>
                  <w:rStyle w:val="Hyperlink"/>
                  <w:rFonts w:ascii="Franklin Gothic Demi" w:hAnsi="Franklin Gothic Demi"/>
                  <w:color w:val="0095C1"/>
                  <w:sz w:val="20"/>
                  <w:szCs w:val="20"/>
                </w:rPr>
                <w:t>LEMIO_BUF_EXT/LS_FALL_2025</w:t>
              </w:r>
            </w:hyperlink>
          </w:p>
        </w:tc>
        <w:tc>
          <w:tcPr>
            <w:tcW w:w="1021" w:type="pct"/>
            <w:shd w:val="clear" w:color="auto" w:fill="005481"/>
            <w:vAlign w:val="center"/>
          </w:tcPr>
          <w:p w14:paraId="368B519B" w14:textId="4B3A99C9" w:rsidR="00630EE4" w:rsidRDefault="00A01FA1" w:rsidP="00630EE4">
            <w:pPr>
              <w:widowControl/>
              <w:autoSpaceDE/>
              <w:autoSpaceDN/>
              <w:jc w:val="center"/>
            </w:pPr>
            <w:hyperlink r:id="rId36"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19C67A7B" w14:textId="4B60C822" w:rsidR="00630EE4" w:rsidRPr="00D93DA8"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w:t>
            </w:r>
            <w:r>
              <w:rPr>
                <w:rFonts w:ascii="Franklin Gothic Demi Cond" w:eastAsia="Times New Roman" w:hAnsi="Franklin Gothic Demi Cond"/>
              </w:rPr>
              <w:t>ybrid Only</w:t>
            </w:r>
          </w:p>
        </w:tc>
      </w:tr>
      <w:tr w:rsidR="00630EE4" w:rsidRPr="00145850" w14:paraId="1C6D0936" w14:textId="77777777" w:rsidTr="00A01FA1">
        <w:trPr>
          <w:trHeight w:val="540"/>
        </w:trPr>
        <w:tc>
          <w:tcPr>
            <w:tcW w:w="2524" w:type="pct"/>
            <w:shd w:val="clear" w:color="000000" w:fill="E4F3F7"/>
            <w:vAlign w:val="center"/>
          </w:tcPr>
          <w:p w14:paraId="43357E5D" w14:textId="511A6263" w:rsidR="00630EE4" w:rsidRDefault="00A01FA1" w:rsidP="00630EE4">
            <w:pPr>
              <w:widowControl/>
              <w:autoSpaceDE/>
              <w:autoSpaceDN/>
              <w:jc w:val="center"/>
            </w:pPr>
            <w:hyperlink r:id="rId37" w:anchor="office-of-special-investigations" w:history="1">
              <w:r w:rsidR="00630EE4" w:rsidRPr="001234EF">
                <w:rPr>
                  <w:rStyle w:val="Hyperlink"/>
                  <w:rFonts w:ascii="Franklin Gothic Demi Cond" w:eastAsia="Times New Roman" w:hAnsi="Franklin Gothic Demi Cond"/>
                  <w:color w:val="0095C1"/>
                  <w:sz w:val="20"/>
                  <w:szCs w:val="20"/>
                </w:rPr>
                <w:t>Office of Special Investigation</w:t>
              </w:r>
            </w:hyperlink>
            <w:r w:rsidR="00630EE4" w:rsidRPr="001234EF">
              <w:rPr>
                <w:rFonts w:ascii="Franklin Gothic Book" w:eastAsia="Times New Roman" w:hAnsi="Franklin Gothic Book"/>
                <w:sz w:val="20"/>
                <w:szCs w:val="20"/>
              </w:rPr>
              <w:t xml:space="preserve"> (OSI) investigates every death in the state that may have been caused by a police officer or a peace officer (peace officers includes corrections officers). If warranted, OSI attorneys seek charges in connection with the incident and prosecute any resulting indictment.</w:t>
            </w:r>
            <w:r w:rsidR="00630EE4">
              <w:rPr>
                <w:rFonts w:ascii="Franklin Gothic Book" w:eastAsia="Times New Roman" w:hAnsi="Franklin Gothic Book"/>
                <w:sz w:val="20"/>
                <w:szCs w:val="20"/>
              </w:rPr>
              <w:t xml:space="preserve"> </w:t>
            </w:r>
            <w:r w:rsidR="00630EE4" w:rsidRPr="001234EF">
              <w:rPr>
                <w:rFonts w:ascii="Franklin Gothic Demi Cond" w:hAnsi="Franklin Gothic Demi Cond"/>
                <w:sz w:val="20"/>
                <w:szCs w:val="20"/>
              </w:rPr>
              <w:t xml:space="preserve">Location is </w:t>
            </w:r>
            <w:r w:rsidR="00630EE4">
              <w:rPr>
                <w:rFonts w:ascii="Franklin Gothic Demi Cond" w:hAnsi="Franklin Gothic Demi Cond"/>
                <w:sz w:val="20"/>
                <w:szCs w:val="20"/>
              </w:rPr>
              <w:t>Buffalo</w:t>
            </w:r>
            <w:r w:rsidR="00630EE4" w:rsidRPr="001234EF">
              <w:rPr>
                <w:rFonts w:ascii="Franklin Gothic Demi Cond" w:hAnsi="Franklin Gothic Demi Cond"/>
                <w:sz w:val="20"/>
                <w:szCs w:val="20"/>
              </w:rPr>
              <w:t>.</w:t>
            </w:r>
          </w:p>
        </w:tc>
        <w:tc>
          <w:tcPr>
            <w:tcW w:w="1086" w:type="pct"/>
            <w:shd w:val="clear" w:color="000000" w:fill="E4F3F7"/>
            <w:vAlign w:val="center"/>
          </w:tcPr>
          <w:p w14:paraId="763D9564" w14:textId="2C344FA1" w:rsidR="00630EE4" w:rsidRPr="00303BA7" w:rsidRDefault="00A01FA1" w:rsidP="00630EE4">
            <w:pPr>
              <w:widowControl/>
              <w:autoSpaceDE/>
              <w:autoSpaceDN/>
              <w:jc w:val="center"/>
              <w:rPr>
                <w:rFonts w:ascii="Franklin Gothic Demi" w:hAnsi="Franklin Gothic Demi"/>
                <w:sz w:val="20"/>
                <w:szCs w:val="20"/>
              </w:rPr>
            </w:pPr>
            <w:hyperlink r:id="rId38" w:history="1">
              <w:r w:rsidR="00630EE4" w:rsidRPr="00303BA7">
                <w:rPr>
                  <w:rStyle w:val="Hyperlink"/>
                  <w:rFonts w:ascii="Franklin Gothic Demi" w:hAnsi="Franklin Gothic Demi"/>
                  <w:color w:val="0095C1"/>
                  <w:sz w:val="20"/>
                  <w:szCs w:val="20"/>
                </w:rPr>
                <w:t>OSI_BUF_EXT/LS_FALL_2025</w:t>
              </w:r>
            </w:hyperlink>
          </w:p>
        </w:tc>
        <w:tc>
          <w:tcPr>
            <w:tcW w:w="1021" w:type="pct"/>
            <w:shd w:val="clear" w:color="auto" w:fill="005481"/>
            <w:vAlign w:val="center"/>
          </w:tcPr>
          <w:p w14:paraId="339914D7" w14:textId="586C9B84" w:rsidR="00630EE4" w:rsidRDefault="00A01FA1" w:rsidP="00630EE4">
            <w:pPr>
              <w:widowControl/>
              <w:autoSpaceDE/>
              <w:autoSpaceDN/>
              <w:jc w:val="center"/>
            </w:pPr>
            <w:hyperlink r:id="rId39"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12C14B28" w14:textId="1FF96A3F"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 Only</w:t>
            </w:r>
          </w:p>
        </w:tc>
      </w:tr>
      <w:tr w:rsidR="00630EE4" w:rsidRPr="00145850" w14:paraId="52DADE99" w14:textId="77777777" w:rsidTr="00A01FA1">
        <w:trPr>
          <w:trHeight w:val="540"/>
        </w:trPr>
        <w:tc>
          <w:tcPr>
            <w:tcW w:w="2524" w:type="pct"/>
            <w:shd w:val="clear" w:color="000000" w:fill="E4F3F7"/>
            <w:vAlign w:val="center"/>
          </w:tcPr>
          <w:p w14:paraId="5855C72F" w14:textId="43890FF8" w:rsidR="00630EE4" w:rsidRPr="001234EF" w:rsidRDefault="00A01FA1" w:rsidP="00630EE4">
            <w:pPr>
              <w:widowControl/>
              <w:autoSpaceDE/>
              <w:autoSpaceDN/>
              <w:jc w:val="center"/>
              <w:rPr>
                <w:rFonts w:ascii="Franklin Gothic Book" w:eastAsia="Times New Roman" w:hAnsi="Franklin Gothic Book"/>
                <w:sz w:val="20"/>
                <w:szCs w:val="20"/>
              </w:rPr>
            </w:pPr>
            <w:hyperlink r:id="rId40"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1234EF">
              <w:rPr>
                <w:rFonts w:ascii="Franklin Gothic Demi Cond" w:eastAsia="Times New Roman" w:hAnsi="Franklin Gothic Demi Cond"/>
                <w:color w:val="0095C1"/>
                <w:sz w:val="20"/>
                <w:szCs w:val="20"/>
              </w:rPr>
              <w:t xml:space="preserve"> </w:t>
            </w:r>
            <w:r w:rsidR="00630EE4" w:rsidRPr="001234EF">
              <w:rPr>
                <w:rFonts w:ascii="Franklin Gothic Book" w:eastAsia="Times New Roman" w:hAnsi="Franklin Gothic Book"/>
                <w:sz w:val="20"/>
                <w:szCs w:val="20"/>
              </w:rPr>
              <w:t>(RO)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immigration services fraud, election fraud, and not-for-profit corporations.</w:t>
            </w:r>
            <w:r w:rsidR="00630EE4" w:rsidRPr="001234EF">
              <w:rPr>
                <w:rFonts w:ascii="Franklin Gothic Demi Cond" w:eastAsia="Times New Roman" w:hAnsi="Franklin Gothic Demi Cond"/>
                <w:sz w:val="20"/>
                <w:szCs w:val="20"/>
              </w:rPr>
              <w:t xml:space="preserve"> Location is Brooklyn.</w:t>
            </w:r>
          </w:p>
        </w:tc>
        <w:tc>
          <w:tcPr>
            <w:tcW w:w="1086" w:type="pct"/>
            <w:shd w:val="clear" w:color="000000" w:fill="E4F3F7"/>
            <w:vAlign w:val="center"/>
          </w:tcPr>
          <w:p w14:paraId="6DC73D19" w14:textId="50A98537"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41" w:history="1">
              <w:r w:rsidR="00630EE4" w:rsidRPr="008B033C">
                <w:rPr>
                  <w:rStyle w:val="Hyperlink"/>
                  <w:rFonts w:ascii="Franklin Gothic Demi Cond" w:eastAsia="Times New Roman" w:hAnsi="Franklin Gothic Demi Cond"/>
                  <w:color w:val="0095C1"/>
                  <w:sz w:val="20"/>
                  <w:szCs w:val="20"/>
                </w:rPr>
                <w:t>BRK_EXT/LS_FALL_2025</w:t>
              </w:r>
            </w:hyperlink>
          </w:p>
        </w:tc>
        <w:tc>
          <w:tcPr>
            <w:tcW w:w="1021" w:type="pct"/>
            <w:shd w:val="clear" w:color="auto" w:fill="005481"/>
            <w:vAlign w:val="center"/>
          </w:tcPr>
          <w:p w14:paraId="0F7FDEEC" w14:textId="1C79BDB6"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42"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3797BA82" w14:textId="3C7CAD81"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Hybrid</w:t>
            </w:r>
            <w:r w:rsidRPr="00BD37A0">
              <w:rPr>
                <w:rFonts w:ascii="Franklin Gothic Demi Cond" w:eastAsia="Times New Roman" w:hAnsi="Franklin Gothic Demi Cond"/>
                <w:sz w:val="20"/>
                <w:szCs w:val="20"/>
              </w:rPr>
              <w:br/>
              <w:t>Only</w:t>
            </w:r>
          </w:p>
        </w:tc>
      </w:tr>
      <w:tr w:rsidR="00630EE4" w:rsidRPr="00145850" w14:paraId="3D0FE9FD" w14:textId="77777777" w:rsidTr="00A01FA1">
        <w:trPr>
          <w:trHeight w:val="540"/>
        </w:trPr>
        <w:tc>
          <w:tcPr>
            <w:tcW w:w="2524" w:type="pct"/>
            <w:shd w:val="clear" w:color="000000" w:fill="E4F3F7"/>
            <w:vAlign w:val="center"/>
            <w:hideMark/>
          </w:tcPr>
          <w:p w14:paraId="1FD0D38E" w14:textId="1949FD1E" w:rsidR="00630EE4" w:rsidRPr="001234EF" w:rsidRDefault="00A01FA1" w:rsidP="00630EE4">
            <w:pPr>
              <w:widowControl/>
              <w:autoSpaceDE/>
              <w:autoSpaceDN/>
              <w:jc w:val="center"/>
              <w:rPr>
                <w:rFonts w:ascii="Franklin Gothic Book" w:eastAsia="Times New Roman" w:hAnsi="Franklin Gothic Book"/>
                <w:sz w:val="20"/>
                <w:szCs w:val="20"/>
              </w:rPr>
            </w:pPr>
            <w:hyperlink r:id="rId43" w:anchor="internet-technology" w:history="1">
              <w:r w:rsidR="00630EE4" w:rsidRPr="001234EF">
                <w:rPr>
                  <w:rStyle w:val="Hyperlink"/>
                  <w:rFonts w:ascii="Franklin Gothic Demi Cond" w:eastAsia="Times New Roman" w:hAnsi="Franklin Gothic Demi Cond"/>
                  <w:color w:val="0095C1"/>
                  <w:sz w:val="20"/>
                  <w:szCs w:val="20"/>
                </w:rPr>
                <w:t>Bureau of Internet &amp; Technology</w:t>
              </w:r>
            </w:hyperlink>
            <w:r w:rsidR="00630EE4" w:rsidRPr="001234EF">
              <w:rPr>
                <w:rFonts w:ascii="Franklin Gothic Demi Cond" w:eastAsia="Times New Roman" w:hAnsi="Franklin Gothic Demi Cond"/>
                <w:color w:val="0095C1"/>
                <w:sz w:val="20"/>
                <w:szCs w:val="20"/>
              </w:rPr>
              <w:t xml:space="preserve"> </w:t>
            </w:r>
            <w:r w:rsidR="00630EE4" w:rsidRPr="001234EF">
              <w:rPr>
                <w:rFonts w:ascii="Franklin Gothic Book" w:eastAsia="Times New Roman" w:hAnsi="Franklin Gothic Book"/>
                <w:sz w:val="20"/>
                <w:szCs w:val="20"/>
              </w:rPr>
              <w:t xml:space="preserve">(BIT) is responsible for enforcement of New York’s privacy, data security, and consumer protection laws in the online and tech environment, as well as for enforcement of New York’s data breach notification laws. BIT investigates a wide range of issues affecting technology, including spyware, spam, online privacy, child safety, gambling, and internet fraud.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2950A97B" w14:textId="31ADA41E"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44" w:history="1">
              <w:r w:rsidR="00630EE4" w:rsidRPr="008B033C">
                <w:rPr>
                  <w:rStyle w:val="Hyperlink"/>
                  <w:rFonts w:ascii="Franklin Gothic Demi Cond" w:eastAsia="Times New Roman" w:hAnsi="Franklin Gothic Demi Cond"/>
                  <w:color w:val="0095C1"/>
                  <w:sz w:val="20"/>
                  <w:szCs w:val="20"/>
                </w:rPr>
                <w:t>BIT_NYC_EXT/LS_FALL_2025</w:t>
              </w:r>
            </w:hyperlink>
          </w:p>
        </w:tc>
        <w:tc>
          <w:tcPr>
            <w:tcW w:w="1021" w:type="pct"/>
            <w:shd w:val="clear" w:color="auto" w:fill="005481"/>
            <w:vAlign w:val="center"/>
            <w:hideMark/>
          </w:tcPr>
          <w:p w14:paraId="1682A4AF" w14:textId="1AF74E0B"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45"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570A608F"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2CF48E9D" w14:textId="02D8BA41"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25FB0E79" w14:textId="77777777" w:rsidTr="00A01FA1">
        <w:trPr>
          <w:trHeight w:val="540"/>
        </w:trPr>
        <w:tc>
          <w:tcPr>
            <w:tcW w:w="2524" w:type="pct"/>
            <w:shd w:val="clear" w:color="000000" w:fill="E4F3F7"/>
            <w:vAlign w:val="center"/>
            <w:hideMark/>
          </w:tcPr>
          <w:p w14:paraId="2690574B" w14:textId="3491CC9E" w:rsidR="00630EE4" w:rsidRPr="001234EF" w:rsidRDefault="00A01FA1" w:rsidP="00630EE4">
            <w:pPr>
              <w:widowControl/>
              <w:autoSpaceDE/>
              <w:autoSpaceDN/>
              <w:jc w:val="center"/>
              <w:rPr>
                <w:rFonts w:ascii="Franklin Gothic Book" w:eastAsia="Times New Roman" w:hAnsi="Franklin Gothic Book"/>
                <w:sz w:val="20"/>
                <w:szCs w:val="20"/>
              </w:rPr>
            </w:pPr>
            <w:hyperlink r:id="rId46" w:anchor="charities" w:history="1">
              <w:r w:rsidR="00630EE4" w:rsidRPr="001234EF">
                <w:rPr>
                  <w:rStyle w:val="Hyperlink"/>
                  <w:rFonts w:ascii="Franklin Gothic Demi Cond" w:eastAsia="Times New Roman" w:hAnsi="Franklin Gothic Demi Cond"/>
                  <w:color w:val="0095C1"/>
                  <w:sz w:val="20"/>
                  <w:szCs w:val="20"/>
                </w:rPr>
                <w:t>Charities Bureau</w:t>
              </w:r>
            </w:hyperlink>
            <w:r w:rsidR="00630EE4" w:rsidRPr="001234EF">
              <w:rPr>
                <w:rFonts w:ascii="Franklin Gothic Book" w:eastAsia="Times New Roman" w:hAnsi="Franklin Gothic Book"/>
                <w:color w:val="0095C1"/>
                <w:sz w:val="20"/>
                <w:szCs w:val="20"/>
              </w:rPr>
              <w:t xml:space="preserve"> </w:t>
            </w:r>
            <w:r w:rsidR="00630EE4" w:rsidRPr="001234EF">
              <w:rPr>
                <w:rFonts w:ascii="Franklin Gothic Book" w:eastAsia="Times New Roman" w:hAnsi="Franklin Gothic Book"/>
                <w:sz w:val="20"/>
                <w:szCs w:val="20"/>
              </w:rPr>
              <w:t xml:space="preserve">supervises charitable organizations to protect donors and beneficiaries from fraud by ensuring donations are used as donors intended. The bureau regulates nonprofit organizations and their fundraisers to ensure their </w:t>
            </w:r>
            <w:r w:rsidR="00630EE4" w:rsidRPr="001234EF">
              <w:rPr>
                <w:rFonts w:ascii="Franklin Gothic Book" w:eastAsia="Times New Roman" w:hAnsi="Franklin Gothic Book"/>
                <w:sz w:val="20"/>
                <w:szCs w:val="20"/>
              </w:rPr>
              <w:lastRenderedPageBreak/>
              <w:t xml:space="preserve">compliance with the Not-for-Profit Corporations Law and the New York statutes that require their registration with and financial reporting to OAG. The bureau also investigates and commences litigation against charities that misuse assets, engage in misleading solicitations, and/or violate their fiduciary duties.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0A719D8F" w14:textId="0E209A3E"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47" w:history="1">
              <w:r w:rsidR="00630EE4" w:rsidRPr="008B033C">
                <w:rPr>
                  <w:rStyle w:val="Hyperlink"/>
                  <w:rFonts w:ascii="Franklin Gothic Demi Cond" w:eastAsia="Times New Roman" w:hAnsi="Franklin Gothic Demi Cond"/>
                  <w:color w:val="0095C1"/>
                  <w:sz w:val="20"/>
                  <w:szCs w:val="20"/>
                </w:rPr>
                <w:t>CHA_NYC_EXT/LS_FALL_2025</w:t>
              </w:r>
            </w:hyperlink>
          </w:p>
        </w:tc>
        <w:tc>
          <w:tcPr>
            <w:tcW w:w="1021" w:type="pct"/>
            <w:shd w:val="clear" w:color="auto" w:fill="005481"/>
            <w:vAlign w:val="center"/>
            <w:hideMark/>
          </w:tcPr>
          <w:p w14:paraId="43B62B19" w14:textId="418B1869"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48"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3EA0481B"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Hybrid</w:t>
            </w:r>
            <w:r w:rsidRPr="00BD37A0">
              <w:rPr>
                <w:rFonts w:ascii="Franklin Gothic Demi Cond" w:eastAsia="Times New Roman" w:hAnsi="Franklin Gothic Demi Cond"/>
                <w:sz w:val="20"/>
                <w:szCs w:val="20"/>
              </w:rPr>
              <w:br/>
              <w:t>Only</w:t>
            </w:r>
          </w:p>
        </w:tc>
      </w:tr>
      <w:tr w:rsidR="00630EE4" w:rsidRPr="00145850" w14:paraId="6E065FA7" w14:textId="77777777" w:rsidTr="00A01FA1">
        <w:trPr>
          <w:trHeight w:val="540"/>
        </w:trPr>
        <w:tc>
          <w:tcPr>
            <w:tcW w:w="2524" w:type="pct"/>
            <w:shd w:val="clear" w:color="000000" w:fill="E4F3F7"/>
            <w:vAlign w:val="center"/>
            <w:hideMark/>
          </w:tcPr>
          <w:p w14:paraId="2B67098E" w14:textId="0293E02A" w:rsidR="00630EE4" w:rsidRPr="001234EF" w:rsidRDefault="00A01FA1" w:rsidP="00630EE4">
            <w:pPr>
              <w:widowControl/>
              <w:autoSpaceDE/>
              <w:autoSpaceDN/>
              <w:jc w:val="center"/>
              <w:rPr>
                <w:rFonts w:ascii="Franklin Gothic Book" w:eastAsia="Times New Roman" w:hAnsi="Franklin Gothic Book"/>
                <w:sz w:val="20"/>
                <w:szCs w:val="20"/>
              </w:rPr>
            </w:pPr>
            <w:hyperlink r:id="rId49" w:anchor="civil-rights" w:history="1">
              <w:r w:rsidR="00630EE4" w:rsidRPr="001234EF">
                <w:rPr>
                  <w:rStyle w:val="Hyperlink"/>
                  <w:rFonts w:ascii="Franklin Gothic Demi Cond" w:eastAsia="Times New Roman" w:hAnsi="Franklin Gothic Demi Cond"/>
                  <w:color w:val="0095C1"/>
                  <w:sz w:val="20"/>
                  <w:szCs w:val="20"/>
                </w:rPr>
                <w:t>Civil Rights</w:t>
              </w:r>
            </w:hyperlink>
            <w:r w:rsidR="00630EE4" w:rsidRPr="001234EF">
              <w:rPr>
                <w:rFonts w:ascii="Franklin Gothic Book" w:eastAsia="Times New Roman" w:hAnsi="Franklin Gothic Book"/>
                <w:sz w:val="20"/>
                <w:szCs w:val="20"/>
              </w:rPr>
              <w:t xml:space="preserve"> (CRB) enforces federal, state, and local laws that protect New Yorkers from discrimination </w:t>
            </w:r>
            <w:proofErr w:type="gramStart"/>
            <w:r w:rsidR="00630EE4" w:rsidRPr="001234EF">
              <w:rPr>
                <w:rFonts w:ascii="Franklin Gothic Book" w:eastAsia="Times New Roman" w:hAnsi="Franklin Gothic Book"/>
                <w:sz w:val="20"/>
                <w:szCs w:val="20"/>
              </w:rPr>
              <w:t>on the basis of</w:t>
            </w:r>
            <w:proofErr w:type="gramEnd"/>
            <w:r w:rsidR="00630EE4" w:rsidRPr="001234EF">
              <w:rPr>
                <w:rFonts w:ascii="Franklin Gothic Book" w:eastAsia="Times New Roman" w:hAnsi="Franklin Gothic Book"/>
                <w:sz w:val="20"/>
                <w:szCs w:val="20"/>
              </w:rPr>
              <w:t xml:space="preserve"> race, color, national origin, sex, religion, age, marital status, sexual orientation, gender identity, military status, source of income, immigration status, or disability. CRB's docket reflects its commitment to combating discrimination and its effects, ensuring equality of opportunity, and promoting inclusion. Additional work includes community outreach, public education, and other advocacy efforts.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2AE65F02" w14:textId="1A8482DB"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0" w:history="1">
              <w:r w:rsidR="00630EE4" w:rsidRPr="008B033C">
                <w:rPr>
                  <w:rStyle w:val="Hyperlink"/>
                  <w:rFonts w:ascii="Franklin Gothic Demi Cond" w:eastAsia="Times New Roman" w:hAnsi="Franklin Gothic Demi Cond"/>
                  <w:color w:val="0095C1"/>
                  <w:sz w:val="20"/>
                  <w:szCs w:val="20"/>
                </w:rPr>
                <w:t>CRB_NYC_EXT/LS _FALL_2025</w:t>
              </w:r>
            </w:hyperlink>
          </w:p>
        </w:tc>
        <w:tc>
          <w:tcPr>
            <w:tcW w:w="1021" w:type="pct"/>
            <w:shd w:val="clear" w:color="auto" w:fill="005481"/>
            <w:vAlign w:val="center"/>
            <w:hideMark/>
          </w:tcPr>
          <w:p w14:paraId="62D7A212" w14:textId="3FA3C51C"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1"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05717E49"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Hybrid</w:t>
            </w:r>
            <w:r w:rsidRPr="00BD37A0">
              <w:rPr>
                <w:rFonts w:ascii="Franklin Gothic Demi Cond" w:eastAsia="Times New Roman" w:hAnsi="Franklin Gothic Demi Cond"/>
                <w:sz w:val="20"/>
                <w:szCs w:val="20"/>
              </w:rPr>
              <w:br/>
              <w:t>Only</w:t>
            </w:r>
          </w:p>
        </w:tc>
      </w:tr>
      <w:tr w:rsidR="00630EE4" w:rsidRPr="00145850" w14:paraId="325548FE" w14:textId="77777777" w:rsidTr="00A01FA1">
        <w:trPr>
          <w:trHeight w:val="540"/>
        </w:trPr>
        <w:tc>
          <w:tcPr>
            <w:tcW w:w="2524" w:type="pct"/>
            <w:shd w:val="clear" w:color="000000" w:fill="E4F3F7"/>
            <w:vAlign w:val="center"/>
            <w:hideMark/>
          </w:tcPr>
          <w:p w14:paraId="05907F29" w14:textId="1224C7AB" w:rsidR="00630EE4" w:rsidRPr="001234EF" w:rsidRDefault="00A01FA1" w:rsidP="00630EE4">
            <w:pPr>
              <w:widowControl/>
              <w:autoSpaceDE/>
              <w:autoSpaceDN/>
              <w:jc w:val="center"/>
              <w:rPr>
                <w:rFonts w:ascii="Franklin Gothic Book" w:eastAsia="Times New Roman" w:hAnsi="Franklin Gothic Book"/>
                <w:sz w:val="20"/>
                <w:szCs w:val="20"/>
              </w:rPr>
            </w:pPr>
            <w:hyperlink r:id="rId52" w:anchor="consumer-frauds" w:history="1">
              <w:r w:rsidR="00630EE4" w:rsidRPr="001234EF">
                <w:rPr>
                  <w:rStyle w:val="Hyperlink"/>
                  <w:rFonts w:ascii="Franklin Gothic Demi Cond" w:eastAsia="Times New Roman" w:hAnsi="Franklin Gothic Demi Cond"/>
                  <w:color w:val="0095C1"/>
                  <w:sz w:val="20"/>
                  <w:szCs w:val="20"/>
                </w:rPr>
                <w:t>Consumer Frauds and Protection</w:t>
              </w:r>
            </w:hyperlink>
            <w:r w:rsidR="00630EE4" w:rsidRPr="001234EF">
              <w:rPr>
                <w:rFonts w:ascii="Franklin Gothic Book" w:eastAsia="Times New Roman" w:hAnsi="Franklin Gothic Book"/>
                <w:sz w:val="20"/>
                <w:szCs w:val="20"/>
              </w:rPr>
              <w:t xml:space="preserve"> (CFB) enforces consumer protection laws and civilly prosecutes businesses and individuals engaged in fraudulent, misleading, deceptive, or illegal trade practices. Cases typically seek injunctive relief, restitution for consumers, costs, and penalties.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136AF42E" w14:textId="3F09384E"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3" w:history="1">
              <w:r w:rsidR="00630EE4" w:rsidRPr="008B033C">
                <w:rPr>
                  <w:rStyle w:val="Hyperlink"/>
                  <w:rFonts w:ascii="Franklin Gothic Demi Cond" w:eastAsia="Times New Roman" w:hAnsi="Franklin Gothic Demi Cond"/>
                  <w:color w:val="0095C1"/>
                  <w:sz w:val="20"/>
                  <w:szCs w:val="20"/>
                </w:rPr>
                <w:t>CFB_NYC_EXT/LS_FALL_2025</w:t>
              </w:r>
            </w:hyperlink>
          </w:p>
        </w:tc>
        <w:tc>
          <w:tcPr>
            <w:tcW w:w="1021" w:type="pct"/>
            <w:shd w:val="clear" w:color="auto" w:fill="005481"/>
            <w:vAlign w:val="center"/>
            <w:hideMark/>
          </w:tcPr>
          <w:p w14:paraId="0926499A" w14:textId="53102DA2"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4"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1CE257F6"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Remote</w:t>
            </w:r>
            <w:r w:rsidRPr="00BD37A0">
              <w:rPr>
                <w:rFonts w:ascii="Franklin Gothic Demi Cond" w:eastAsia="Times New Roman" w:hAnsi="Franklin Gothic Demi Cond"/>
                <w:sz w:val="20"/>
                <w:szCs w:val="20"/>
              </w:rPr>
              <w:br/>
              <w:t>or</w:t>
            </w:r>
            <w:r w:rsidRPr="00BD37A0">
              <w:rPr>
                <w:rFonts w:ascii="Franklin Gothic Demi Cond" w:eastAsia="Times New Roman" w:hAnsi="Franklin Gothic Demi Cond"/>
                <w:sz w:val="20"/>
                <w:szCs w:val="20"/>
              </w:rPr>
              <w:br/>
              <w:t>Hybrid</w:t>
            </w:r>
          </w:p>
        </w:tc>
      </w:tr>
      <w:tr w:rsidR="00630EE4" w:rsidRPr="00145850" w14:paraId="2A9BD695" w14:textId="77777777" w:rsidTr="00A01FA1">
        <w:trPr>
          <w:trHeight w:val="540"/>
        </w:trPr>
        <w:tc>
          <w:tcPr>
            <w:tcW w:w="2524" w:type="pct"/>
            <w:shd w:val="clear" w:color="000000" w:fill="E4F3F7"/>
            <w:vAlign w:val="center"/>
            <w:hideMark/>
          </w:tcPr>
          <w:p w14:paraId="0CDDFCD6" w14:textId="25213E1C" w:rsidR="00630EE4" w:rsidRPr="001234EF" w:rsidRDefault="00A01FA1" w:rsidP="00630EE4">
            <w:pPr>
              <w:widowControl/>
              <w:autoSpaceDE/>
              <w:autoSpaceDN/>
              <w:jc w:val="center"/>
              <w:rPr>
                <w:rFonts w:ascii="Franklin Gothic Book" w:eastAsia="Times New Roman" w:hAnsi="Franklin Gothic Book"/>
                <w:sz w:val="20"/>
                <w:szCs w:val="20"/>
              </w:rPr>
            </w:pPr>
            <w:hyperlink r:id="rId55" w:anchor="criminal-enforcement-financial-crimes" w:history="1">
              <w:r w:rsidR="00630EE4" w:rsidRPr="001234EF">
                <w:rPr>
                  <w:rStyle w:val="Hyperlink"/>
                  <w:rFonts w:ascii="Franklin Gothic Demi Cond" w:eastAsia="Times New Roman" w:hAnsi="Franklin Gothic Demi Cond"/>
                  <w:color w:val="0095C1"/>
                  <w:sz w:val="20"/>
                  <w:szCs w:val="20"/>
                </w:rPr>
                <w:t>Criminal Enforcement &amp; Financial Crimes</w:t>
              </w:r>
            </w:hyperlink>
            <w:r w:rsidR="00630EE4" w:rsidRPr="001234EF">
              <w:rPr>
                <w:rFonts w:ascii="Franklin Gothic Demi Cond" w:eastAsia="Times New Roman" w:hAnsi="Franklin Gothic Demi Cond"/>
                <w:color w:val="0095C1"/>
                <w:sz w:val="20"/>
                <w:szCs w:val="20"/>
              </w:rPr>
              <w:t xml:space="preserve"> </w:t>
            </w:r>
            <w:r w:rsidR="00630EE4" w:rsidRPr="001234EF">
              <w:rPr>
                <w:rFonts w:ascii="Franklin Gothic Book" w:eastAsia="Times New Roman" w:hAnsi="Franklin Gothic Book"/>
                <w:sz w:val="20"/>
                <w:szCs w:val="20"/>
              </w:rPr>
              <w:t xml:space="preserve">(CEFC) investigates and prosecutes criminal acts related to securities fraud, tax fraud and other white-collar crimes. CEFC includes attorneys, investigators, auditors, and analysts who conduct complex, long-term criminal investigations and prosecute cases statewide, from charging through conviction.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3B3958F0" w14:textId="40194913"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6" w:history="1">
              <w:r w:rsidR="00630EE4" w:rsidRPr="008B033C">
                <w:rPr>
                  <w:rStyle w:val="Hyperlink"/>
                  <w:rFonts w:ascii="Franklin Gothic Demi Cond" w:eastAsia="Times New Roman" w:hAnsi="Franklin Gothic Demi Cond"/>
                  <w:color w:val="0095C1"/>
                  <w:sz w:val="20"/>
                  <w:szCs w:val="20"/>
                </w:rPr>
                <w:t>CEFC_NYC_EXT/LS_FALL_2025</w:t>
              </w:r>
            </w:hyperlink>
          </w:p>
        </w:tc>
        <w:tc>
          <w:tcPr>
            <w:tcW w:w="1021" w:type="pct"/>
            <w:shd w:val="clear" w:color="auto" w:fill="005481"/>
            <w:vAlign w:val="center"/>
            <w:hideMark/>
          </w:tcPr>
          <w:p w14:paraId="2215B5B2" w14:textId="35A0F4DD"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7"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35E84495"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Remote</w:t>
            </w:r>
            <w:r w:rsidRPr="00BD37A0">
              <w:rPr>
                <w:rFonts w:ascii="Franklin Gothic Demi Cond" w:eastAsia="Times New Roman" w:hAnsi="Franklin Gothic Demi Cond"/>
                <w:sz w:val="20"/>
                <w:szCs w:val="20"/>
              </w:rPr>
              <w:br/>
              <w:t>or</w:t>
            </w:r>
            <w:r w:rsidRPr="00BD37A0">
              <w:rPr>
                <w:rFonts w:ascii="Franklin Gothic Demi Cond" w:eastAsia="Times New Roman" w:hAnsi="Franklin Gothic Demi Cond"/>
                <w:sz w:val="20"/>
                <w:szCs w:val="20"/>
              </w:rPr>
              <w:br/>
              <w:t>Hybrid</w:t>
            </w:r>
          </w:p>
        </w:tc>
      </w:tr>
      <w:tr w:rsidR="00630EE4" w:rsidRPr="00145850" w14:paraId="79AC4783" w14:textId="77777777" w:rsidTr="00A01FA1">
        <w:trPr>
          <w:trHeight w:val="540"/>
        </w:trPr>
        <w:tc>
          <w:tcPr>
            <w:tcW w:w="2524" w:type="pct"/>
            <w:shd w:val="clear" w:color="000000" w:fill="E4F3F7"/>
            <w:vAlign w:val="center"/>
          </w:tcPr>
          <w:p w14:paraId="6D2D9C27" w14:textId="68B3139E" w:rsidR="00630EE4" w:rsidRPr="001234EF" w:rsidRDefault="00A01FA1" w:rsidP="00630EE4">
            <w:pPr>
              <w:widowControl/>
              <w:autoSpaceDE/>
              <w:autoSpaceDN/>
              <w:jc w:val="center"/>
              <w:rPr>
                <w:sz w:val="20"/>
                <w:szCs w:val="20"/>
              </w:rPr>
            </w:pPr>
            <w:hyperlink r:id="rId58" w:anchor="environmental-protection" w:history="1">
              <w:r w:rsidR="00630EE4" w:rsidRPr="001234EF">
                <w:rPr>
                  <w:rStyle w:val="Hyperlink"/>
                  <w:rFonts w:ascii="Franklin Gothic Demi Cond" w:eastAsia="Times New Roman" w:hAnsi="Franklin Gothic Demi Cond"/>
                  <w:color w:val="0095C1"/>
                  <w:sz w:val="20"/>
                  <w:szCs w:val="20"/>
                </w:rPr>
                <w:t>Environmental Protection</w:t>
              </w:r>
            </w:hyperlink>
            <w:r w:rsidR="00630EE4" w:rsidRPr="001234EF">
              <w:rPr>
                <w:rFonts w:ascii="Franklin Gothic Book" w:eastAsia="Times New Roman" w:hAnsi="Franklin Gothic Book"/>
                <w:sz w:val="20"/>
                <w:szCs w:val="20"/>
              </w:rPr>
              <w:t xml:space="preserve"> (EPB) is focused on advancing environmental justice throughout the State. EPB enforces state and federal environmental laws that protect New Yorkers’ rights to clean air, clean water, and safe, and healthy communities, and conducts investigations into violations of those laws. EPB also defends in both federal and state courts the state’s executive agencies charged with environmental responsibilities.</w:t>
            </w:r>
            <w:r w:rsidR="00630EE4" w:rsidRPr="001234EF">
              <w:rPr>
                <w:rFonts w:ascii="Franklin Gothic Demi Cond" w:hAnsi="Franklin Gothic Demi Cond"/>
                <w:sz w:val="20"/>
                <w:szCs w:val="20"/>
              </w:rPr>
              <w:t xml:space="preserve"> Location is NYC.</w:t>
            </w:r>
          </w:p>
        </w:tc>
        <w:tc>
          <w:tcPr>
            <w:tcW w:w="1086" w:type="pct"/>
            <w:shd w:val="clear" w:color="000000" w:fill="E4F3F7"/>
            <w:vAlign w:val="center"/>
          </w:tcPr>
          <w:p w14:paraId="09CC685A" w14:textId="1F1A4539"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59" w:history="1">
              <w:r w:rsidR="00630EE4" w:rsidRPr="008B033C">
                <w:rPr>
                  <w:rStyle w:val="Hyperlink"/>
                  <w:rFonts w:ascii="Franklin Gothic Demi Cond" w:eastAsia="Times New Roman" w:hAnsi="Franklin Gothic Demi Cond"/>
                  <w:color w:val="0095C1"/>
                  <w:sz w:val="20"/>
                  <w:szCs w:val="20"/>
                </w:rPr>
                <w:t>EPB_NYC_EXT/LS_FALL_2025</w:t>
              </w:r>
            </w:hyperlink>
          </w:p>
        </w:tc>
        <w:tc>
          <w:tcPr>
            <w:tcW w:w="1021" w:type="pct"/>
            <w:shd w:val="clear" w:color="auto" w:fill="005481"/>
            <w:vAlign w:val="center"/>
          </w:tcPr>
          <w:p w14:paraId="01CBF2A1" w14:textId="4674C7B0"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0"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4E4BE514"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w:t>
            </w:r>
          </w:p>
          <w:p w14:paraId="0827CB3B" w14:textId="1FBE46FA"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7AD4889E" w14:textId="77777777" w:rsidTr="00A01FA1">
        <w:trPr>
          <w:trHeight w:val="540"/>
        </w:trPr>
        <w:tc>
          <w:tcPr>
            <w:tcW w:w="2524" w:type="pct"/>
            <w:shd w:val="clear" w:color="000000" w:fill="E4F3F7"/>
            <w:vAlign w:val="center"/>
            <w:hideMark/>
          </w:tcPr>
          <w:p w14:paraId="6E2B81FC" w14:textId="39048564" w:rsidR="00630EE4" w:rsidRPr="001234EF" w:rsidRDefault="00A01FA1" w:rsidP="00630EE4">
            <w:pPr>
              <w:widowControl/>
              <w:autoSpaceDE/>
              <w:autoSpaceDN/>
              <w:jc w:val="center"/>
              <w:rPr>
                <w:rFonts w:ascii="Franklin Gothic Book" w:eastAsia="Times New Roman" w:hAnsi="Franklin Gothic Book"/>
                <w:sz w:val="20"/>
                <w:szCs w:val="20"/>
              </w:rPr>
            </w:pPr>
            <w:hyperlink r:id="rId61" w:history="1">
              <w:r w:rsidR="00630EE4" w:rsidRPr="001234EF">
                <w:rPr>
                  <w:rStyle w:val="Hyperlink"/>
                  <w:rFonts w:ascii="Franklin Gothic Demi Cond" w:eastAsia="Times New Roman" w:hAnsi="Franklin Gothic Demi Cond"/>
                  <w:color w:val="0095C1"/>
                  <w:sz w:val="20"/>
                  <w:szCs w:val="20"/>
                </w:rPr>
                <w:t>Executive</w:t>
              </w:r>
            </w:hyperlink>
            <w:r w:rsidR="00630EE4" w:rsidRPr="001234EF">
              <w:rPr>
                <w:rFonts w:ascii="Franklin Gothic Book" w:eastAsia="Times New Roman" w:hAnsi="Franklin Gothic Book"/>
                <w:b/>
                <w:bCs/>
                <w:color w:val="0095C1"/>
                <w:sz w:val="20"/>
                <w:szCs w:val="20"/>
              </w:rPr>
              <w:t xml:space="preserve"> </w:t>
            </w:r>
            <w:r w:rsidR="00630EE4" w:rsidRPr="001234EF">
              <w:rPr>
                <w:rFonts w:ascii="Franklin Gothic Book" w:eastAsia="Times New Roman" w:hAnsi="Franklin Gothic Book"/>
                <w:sz w:val="20"/>
                <w:szCs w:val="20"/>
              </w:rPr>
              <w:t xml:space="preserve">handles complex investigations and civil enforcement actions to end and remediate practices that harm the public, including matters that relate to the opioid crisis and firearms. Litigation matters handled by this team are often high profile, frequently present complex questions of constitutional law and statutory and regulatory interpretation, and generally have significant policy and financial implications for the state.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16269271" w14:textId="754CCA5C"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2" w:history="1">
              <w:r w:rsidR="00630EE4" w:rsidRPr="008B033C">
                <w:rPr>
                  <w:rStyle w:val="Hyperlink"/>
                  <w:rFonts w:ascii="Franklin Gothic Demi Cond" w:eastAsia="Times New Roman" w:hAnsi="Franklin Gothic Demi Cond"/>
                  <w:color w:val="0095C1"/>
                  <w:sz w:val="20"/>
                  <w:szCs w:val="20"/>
                </w:rPr>
                <w:t>EXEC_NYC_EXT/LS_FALL_2025</w:t>
              </w:r>
            </w:hyperlink>
          </w:p>
        </w:tc>
        <w:tc>
          <w:tcPr>
            <w:tcW w:w="1021" w:type="pct"/>
            <w:shd w:val="clear" w:color="auto" w:fill="005481"/>
            <w:vAlign w:val="center"/>
            <w:hideMark/>
          </w:tcPr>
          <w:p w14:paraId="60CCB01F" w14:textId="2DE3A14F"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3"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78F7763C"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r>
              <w:rPr>
                <w:rFonts w:ascii="Franklin Gothic Demi Cond" w:eastAsia="Times New Roman" w:hAnsi="Franklin Gothic Demi Cond"/>
                <w:sz w:val="20"/>
                <w:szCs w:val="20"/>
              </w:rPr>
              <w:t xml:space="preserve"> </w:t>
            </w:r>
          </w:p>
          <w:p w14:paraId="278D8282" w14:textId="49C45793"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696869C9" w14:textId="77777777" w:rsidTr="00A01FA1">
        <w:trPr>
          <w:trHeight w:val="540"/>
        </w:trPr>
        <w:tc>
          <w:tcPr>
            <w:tcW w:w="2524" w:type="pct"/>
            <w:shd w:val="clear" w:color="000000" w:fill="E4F3F7"/>
            <w:vAlign w:val="center"/>
            <w:hideMark/>
          </w:tcPr>
          <w:p w14:paraId="468A1BF8" w14:textId="6B32F3FB" w:rsidR="00630EE4" w:rsidRPr="001234EF" w:rsidRDefault="00A01FA1" w:rsidP="00630EE4">
            <w:pPr>
              <w:widowControl/>
              <w:autoSpaceDE/>
              <w:autoSpaceDN/>
              <w:jc w:val="center"/>
              <w:rPr>
                <w:rFonts w:ascii="Franklin Gothic Book" w:eastAsia="Times New Roman" w:hAnsi="Franklin Gothic Book"/>
                <w:sz w:val="20"/>
                <w:szCs w:val="20"/>
              </w:rPr>
            </w:pPr>
            <w:hyperlink r:id="rId64" w:anchor="healthcare" w:history="1">
              <w:r w:rsidR="00630EE4" w:rsidRPr="001234EF">
                <w:rPr>
                  <w:rStyle w:val="Hyperlink"/>
                  <w:rFonts w:ascii="Franklin Gothic Demi Cond" w:eastAsia="Times New Roman" w:hAnsi="Franklin Gothic Demi Cond"/>
                  <w:color w:val="0095C1"/>
                  <w:sz w:val="20"/>
                  <w:szCs w:val="20"/>
                </w:rPr>
                <w:t>Health Care</w:t>
              </w:r>
            </w:hyperlink>
            <w:r w:rsidR="00630EE4" w:rsidRPr="001234EF">
              <w:rPr>
                <w:rFonts w:ascii="Franklin Gothic Book" w:eastAsia="Times New Roman" w:hAnsi="Franklin Gothic Book"/>
                <w:sz w:val="20"/>
                <w:szCs w:val="20"/>
              </w:rPr>
              <w:t xml:space="preserve"> (HCB) is committed to protecting consumers from deceptive or illegal practices and to ensure access to health care by bringing civil prosecutions for violations of health, insurance, deceptive practice, antidiscrimination, and other applicable laws. HCB also advocates for legislation and policy initiatives to enhance the rights of health care consumers and their ability to access quality, affordable care in New York state.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3B5FDBA0" w14:textId="238A33B1"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5" w:history="1">
              <w:r w:rsidR="00630EE4" w:rsidRPr="008B033C">
                <w:rPr>
                  <w:rStyle w:val="Hyperlink"/>
                  <w:rFonts w:ascii="Franklin Gothic Demi Cond" w:eastAsia="Times New Roman" w:hAnsi="Franklin Gothic Demi Cond"/>
                  <w:color w:val="0095C1"/>
                  <w:sz w:val="20"/>
                  <w:szCs w:val="20"/>
                </w:rPr>
                <w:t>HCB_NYC_EXT/LS_FALL_2025</w:t>
              </w:r>
            </w:hyperlink>
          </w:p>
        </w:tc>
        <w:tc>
          <w:tcPr>
            <w:tcW w:w="1021" w:type="pct"/>
            <w:shd w:val="clear" w:color="auto" w:fill="005481"/>
            <w:vAlign w:val="center"/>
            <w:hideMark/>
          </w:tcPr>
          <w:p w14:paraId="67795D7E" w14:textId="4F68B47B"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6"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7D3FCDC4"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Hybrid</w:t>
            </w:r>
          </w:p>
          <w:p w14:paraId="360498D8" w14:textId="6500C152"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6F773547" w14:textId="77777777" w:rsidTr="00A01FA1">
        <w:trPr>
          <w:trHeight w:val="540"/>
        </w:trPr>
        <w:tc>
          <w:tcPr>
            <w:tcW w:w="2524" w:type="pct"/>
            <w:shd w:val="clear" w:color="000000" w:fill="E4F3F7"/>
            <w:vAlign w:val="center"/>
            <w:hideMark/>
          </w:tcPr>
          <w:p w14:paraId="65AF439F" w14:textId="13968E56" w:rsidR="00630EE4" w:rsidRPr="001234EF" w:rsidRDefault="00A01FA1" w:rsidP="00630EE4">
            <w:pPr>
              <w:widowControl/>
              <w:autoSpaceDE/>
              <w:autoSpaceDN/>
              <w:jc w:val="center"/>
              <w:rPr>
                <w:rFonts w:ascii="Franklin Gothic Book" w:eastAsia="Times New Roman" w:hAnsi="Franklin Gothic Book"/>
                <w:sz w:val="20"/>
                <w:szCs w:val="20"/>
              </w:rPr>
            </w:pPr>
            <w:hyperlink r:id="rId67" w:anchor="investor-protection" w:history="1">
              <w:r w:rsidR="00630EE4" w:rsidRPr="001234EF">
                <w:rPr>
                  <w:rStyle w:val="Hyperlink"/>
                  <w:rFonts w:ascii="Franklin Gothic Demi Cond" w:eastAsia="Times New Roman" w:hAnsi="Franklin Gothic Demi Cond"/>
                  <w:color w:val="0095C1"/>
                  <w:sz w:val="20"/>
                  <w:szCs w:val="20"/>
                </w:rPr>
                <w:t>Investor Protection</w:t>
              </w:r>
            </w:hyperlink>
            <w:r w:rsidR="00630EE4" w:rsidRPr="001234EF">
              <w:rPr>
                <w:rFonts w:ascii="Franklin Gothic Book" w:eastAsia="Times New Roman" w:hAnsi="Franklin Gothic Book"/>
                <w:sz w:val="20"/>
                <w:szCs w:val="20"/>
              </w:rPr>
              <w:t xml:space="preserve"> (IPB) pursues complex investigations and litigation using the Martin Act and other laws to protect the public from fraud and misrepresentation in the offering and sale of securities, commodities, franchises, and other investment products. IPB’s regulatory work includes digital assets; addressing fraud in ESG disclosures; the marketing of speculative investment products to a broad range of </w:t>
            </w:r>
            <w:r w:rsidR="00630EE4" w:rsidRPr="001234EF">
              <w:rPr>
                <w:rFonts w:ascii="Franklin Gothic Book" w:eastAsia="Times New Roman" w:hAnsi="Franklin Gothic Book"/>
                <w:sz w:val="20"/>
                <w:szCs w:val="20"/>
              </w:rPr>
              <w:lastRenderedPageBreak/>
              <w:t xml:space="preserve">retail investors; and the need for greater racial equity across the financial system.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0FC2116B" w14:textId="35C21456"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8" w:history="1">
              <w:r w:rsidR="00630EE4" w:rsidRPr="008B033C">
                <w:rPr>
                  <w:rStyle w:val="Hyperlink"/>
                  <w:rFonts w:ascii="Franklin Gothic Demi Cond" w:eastAsia="Times New Roman" w:hAnsi="Franklin Gothic Demi Cond"/>
                  <w:color w:val="0095C1"/>
                  <w:sz w:val="20"/>
                  <w:szCs w:val="20"/>
                </w:rPr>
                <w:t>IPB_NYC_EXT/LS_FALL_2025</w:t>
              </w:r>
            </w:hyperlink>
          </w:p>
        </w:tc>
        <w:tc>
          <w:tcPr>
            <w:tcW w:w="1021" w:type="pct"/>
            <w:shd w:val="clear" w:color="auto" w:fill="005481"/>
            <w:vAlign w:val="center"/>
            <w:hideMark/>
          </w:tcPr>
          <w:p w14:paraId="2322E381" w14:textId="0C24E3E8"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69"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0C7E9718"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Remote</w:t>
            </w:r>
            <w:r w:rsidRPr="00BD37A0">
              <w:rPr>
                <w:rFonts w:ascii="Franklin Gothic Demi Cond" w:eastAsia="Times New Roman" w:hAnsi="Franklin Gothic Demi Cond"/>
                <w:sz w:val="20"/>
                <w:szCs w:val="20"/>
              </w:rPr>
              <w:br/>
              <w:t>or</w:t>
            </w:r>
            <w:r w:rsidRPr="00BD37A0">
              <w:rPr>
                <w:rFonts w:ascii="Franklin Gothic Demi Cond" w:eastAsia="Times New Roman" w:hAnsi="Franklin Gothic Demi Cond"/>
                <w:sz w:val="20"/>
                <w:szCs w:val="20"/>
              </w:rPr>
              <w:br/>
              <w:t>Hybrid</w:t>
            </w:r>
          </w:p>
        </w:tc>
      </w:tr>
      <w:tr w:rsidR="00630EE4" w:rsidRPr="00145850" w14:paraId="2FD8FB90" w14:textId="77777777" w:rsidTr="00A01FA1">
        <w:trPr>
          <w:trHeight w:val="540"/>
        </w:trPr>
        <w:tc>
          <w:tcPr>
            <w:tcW w:w="2524" w:type="pct"/>
            <w:shd w:val="clear" w:color="000000" w:fill="E4F3F7"/>
            <w:vAlign w:val="center"/>
          </w:tcPr>
          <w:p w14:paraId="7735788E" w14:textId="287444E6" w:rsidR="00630EE4" w:rsidRPr="00985DAF" w:rsidRDefault="00A01FA1" w:rsidP="00630EE4">
            <w:pPr>
              <w:widowControl/>
              <w:autoSpaceDE/>
              <w:autoSpaceDN/>
              <w:jc w:val="center"/>
              <w:rPr>
                <w:rFonts w:ascii="Franklin Gothic Demi" w:hAnsi="Franklin Gothic Demi"/>
                <w:sz w:val="20"/>
                <w:szCs w:val="20"/>
              </w:rPr>
            </w:pPr>
            <w:hyperlink r:id="rId70" w:anchor="labor" w:history="1">
              <w:r w:rsidR="00630EE4" w:rsidRPr="00985DAF">
                <w:rPr>
                  <w:rStyle w:val="Hyperlink"/>
                  <w:rFonts w:ascii="Franklin Gothic Demi" w:hAnsi="Franklin Gothic Demi"/>
                  <w:color w:val="0095C1"/>
                  <w:sz w:val="20"/>
                  <w:szCs w:val="20"/>
                </w:rPr>
                <w:t>Labor Bureau</w:t>
              </w:r>
            </w:hyperlink>
            <w:r w:rsidR="00630EE4" w:rsidRPr="00985DAF">
              <w:rPr>
                <w:rFonts w:ascii="Franklin Gothic Demi" w:hAnsi="Franklin Gothic Demi"/>
                <w:sz w:val="20"/>
                <w:szCs w:val="20"/>
              </w:rPr>
              <w:t xml:space="preserve"> </w:t>
            </w:r>
            <w:r w:rsidR="00630EE4" w:rsidRPr="00985DAF">
              <w:rPr>
                <w:rFonts w:ascii="Franklin Gothic Book" w:hAnsi="Franklin Gothic Book"/>
                <w:sz w:val="20"/>
                <w:szCs w:val="20"/>
              </w:rPr>
              <w:t xml:space="preserve">(Labor) has been nationally recognized for aggressively enforcing labor standards, especially in low-wage industries where exploitation of workers is common. Labor brings civil and criminal prosecutions for violations of minimum wage, overtime, prevailing wage, protections against discrimination and retaliation, and other critical labor and employment laws. Labor also represents state agencies such as the Commissioner of Labor, the Unemployment Insurance Appeal Board, and the Workers’ Compensation Board in their enforcement of labor laws. </w:t>
            </w:r>
            <w:r w:rsidR="00630EE4" w:rsidRPr="00985DAF">
              <w:rPr>
                <w:rFonts w:ascii="Franklin Gothic Book" w:hAnsi="Franklin Gothic Book"/>
                <w:b/>
                <w:bCs/>
                <w:sz w:val="20"/>
                <w:szCs w:val="20"/>
              </w:rPr>
              <w:t>Location is NYC.</w:t>
            </w:r>
            <w:r w:rsidR="00630EE4" w:rsidRPr="00985DAF">
              <w:rPr>
                <w:rFonts w:ascii="Franklin Gothic Demi" w:hAnsi="Franklin Gothic Demi"/>
                <w:sz w:val="20"/>
                <w:szCs w:val="20"/>
              </w:rPr>
              <w:t xml:space="preserve"> </w:t>
            </w:r>
          </w:p>
        </w:tc>
        <w:tc>
          <w:tcPr>
            <w:tcW w:w="1086" w:type="pct"/>
            <w:shd w:val="clear" w:color="000000" w:fill="E4F3F7"/>
            <w:vAlign w:val="center"/>
          </w:tcPr>
          <w:p w14:paraId="595EE029" w14:textId="5BE8C903" w:rsidR="00630EE4" w:rsidRPr="00C31E5B" w:rsidRDefault="00A01FA1" w:rsidP="00630EE4">
            <w:pPr>
              <w:widowControl/>
              <w:autoSpaceDE/>
              <w:autoSpaceDN/>
              <w:jc w:val="center"/>
              <w:rPr>
                <w:rFonts w:ascii="Franklin Gothic Demi" w:hAnsi="Franklin Gothic Demi"/>
                <w:sz w:val="20"/>
                <w:szCs w:val="20"/>
              </w:rPr>
            </w:pPr>
            <w:hyperlink r:id="rId71" w:history="1">
              <w:r w:rsidR="00630EE4" w:rsidRPr="00C31E5B">
                <w:rPr>
                  <w:rStyle w:val="Hyperlink"/>
                  <w:rFonts w:ascii="Franklin Gothic Demi" w:hAnsi="Franklin Gothic Demi"/>
                  <w:color w:val="0095C1"/>
                  <w:sz w:val="20"/>
                  <w:szCs w:val="20"/>
                </w:rPr>
                <w:t>LAB_NYC_EXT/LS_FALL_2025</w:t>
              </w:r>
            </w:hyperlink>
          </w:p>
        </w:tc>
        <w:tc>
          <w:tcPr>
            <w:tcW w:w="1021" w:type="pct"/>
            <w:shd w:val="clear" w:color="auto" w:fill="005481"/>
            <w:vAlign w:val="center"/>
          </w:tcPr>
          <w:p w14:paraId="27CA7969" w14:textId="7D448419" w:rsidR="00630EE4" w:rsidRDefault="00A01FA1" w:rsidP="00630EE4">
            <w:pPr>
              <w:widowControl/>
              <w:autoSpaceDE/>
              <w:autoSpaceDN/>
              <w:jc w:val="center"/>
            </w:pPr>
            <w:hyperlink r:id="rId72"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1DA075EE" w14:textId="75E23F3F"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 Only</w:t>
            </w:r>
          </w:p>
        </w:tc>
      </w:tr>
      <w:tr w:rsidR="00630EE4" w:rsidRPr="00145850" w14:paraId="162EF06D" w14:textId="77777777" w:rsidTr="00A01FA1">
        <w:trPr>
          <w:trHeight w:val="540"/>
        </w:trPr>
        <w:tc>
          <w:tcPr>
            <w:tcW w:w="2524" w:type="pct"/>
            <w:shd w:val="clear" w:color="000000" w:fill="E4F3F7"/>
            <w:vAlign w:val="center"/>
          </w:tcPr>
          <w:p w14:paraId="16CD82E3" w14:textId="3D6F563A" w:rsidR="00630EE4" w:rsidRPr="001234EF" w:rsidRDefault="00A01FA1" w:rsidP="00630EE4">
            <w:pPr>
              <w:widowControl/>
              <w:autoSpaceDE/>
              <w:autoSpaceDN/>
              <w:jc w:val="center"/>
              <w:rPr>
                <w:sz w:val="20"/>
                <w:szCs w:val="20"/>
              </w:rPr>
            </w:pPr>
            <w:hyperlink r:id="rId73" w:anchor="lemio" w:history="1">
              <w:r w:rsidR="00630EE4" w:rsidRPr="001234EF">
                <w:rPr>
                  <w:rStyle w:val="Hyperlink"/>
                  <w:rFonts w:ascii="Franklin Gothic Book" w:eastAsia="Times New Roman" w:hAnsi="Franklin Gothic Book"/>
                  <w:b/>
                  <w:bCs/>
                  <w:color w:val="0095C1"/>
                  <w:sz w:val="20"/>
                  <w:szCs w:val="20"/>
                </w:rPr>
                <w:t>Law Enforcement Misconduct Investigative Office</w:t>
              </w:r>
            </w:hyperlink>
            <w:r w:rsidR="00630EE4" w:rsidRPr="001234EF">
              <w:rPr>
                <w:rFonts w:ascii="Franklin Gothic Book" w:eastAsia="Times New Roman" w:hAnsi="Franklin Gothic Book"/>
                <w:color w:val="0095C1"/>
                <w:sz w:val="20"/>
                <w:szCs w:val="20"/>
              </w:rPr>
              <w:t xml:space="preserve"> </w:t>
            </w:r>
            <w:r w:rsidR="00630EE4" w:rsidRPr="001234EF">
              <w:rPr>
                <w:rFonts w:ascii="Franklin Gothic Book" w:eastAsia="Times New Roman" w:hAnsi="Franklin Gothic Book"/>
                <w:sz w:val="20"/>
                <w:szCs w:val="20"/>
              </w:rPr>
              <w:t xml:space="preserve">(LEMIO) has a broad mandate to investigate “allegations of corruption, fraud, use of excessive force, criminal activity, conflicts of interest or abuse” as well as patterns and practices of police misconduct. LEMIO is responsible for investigating complaints, examining departmental policies and procedures, and making recommendations for reform, including disciplinary action. </w:t>
            </w:r>
            <w:r w:rsidR="00630EE4" w:rsidRPr="001234EF">
              <w:rPr>
                <w:rFonts w:ascii="Franklin Gothic Demi Cond" w:hAnsi="Franklin Gothic Demi Cond"/>
                <w:sz w:val="20"/>
                <w:szCs w:val="20"/>
              </w:rPr>
              <w:t>Location is NYC.</w:t>
            </w:r>
          </w:p>
        </w:tc>
        <w:tc>
          <w:tcPr>
            <w:tcW w:w="1086" w:type="pct"/>
            <w:shd w:val="clear" w:color="000000" w:fill="E4F3F7"/>
            <w:vAlign w:val="center"/>
          </w:tcPr>
          <w:p w14:paraId="65230ABD" w14:textId="22FCCDCF"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74" w:history="1">
              <w:r w:rsidR="00630EE4" w:rsidRPr="008B033C">
                <w:rPr>
                  <w:rStyle w:val="Hyperlink"/>
                  <w:rFonts w:ascii="Franklin Gothic Demi Cond" w:eastAsia="Times New Roman" w:hAnsi="Franklin Gothic Demi Cond"/>
                  <w:color w:val="0095C1"/>
                  <w:sz w:val="20"/>
                  <w:szCs w:val="20"/>
                </w:rPr>
                <w:t>LEMIO_NYC_EXT/LS_FALL_2025</w:t>
              </w:r>
            </w:hyperlink>
          </w:p>
        </w:tc>
        <w:tc>
          <w:tcPr>
            <w:tcW w:w="1021" w:type="pct"/>
            <w:shd w:val="clear" w:color="auto" w:fill="005481"/>
            <w:vAlign w:val="center"/>
          </w:tcPr>
          <w:p w14:paraId="0C5FF16B" w14:textId="2A3D4787"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75"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4C8DF6B9"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w:t>
            </w:r>
          </w:p>
          <w:p w14:paraId="57BD59E8" w14:textId="4541B934"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77022E3F" w14:textId="77777777" w:rsidTr="00A01FA1">
        <w:trPr>
          <w:trHeight w:val="540"/>
        </w:trPr>
        <w:tc>
          <w:tcPr>
            <w:tcW w:w="2524" w:type="pct"/>
            <w:shd w:val="clear" w:color="000000" w:fill="E4F3F7"/>
            <w:vAlign w:val="center"/>
            <w:hideMark/>
          </w:tcPr>
          <w:p w14:paraId="285B6440" w14:textId="3C9B4D80" w:rsidR="00630EE4" w:rsidRPr="001234EF" w:rsidRDefault="00A01FA1" w:rsidP="00630EE4">
            <w:pPr>
              <w:widowControl/>
              <w:autoSpaceDE/>
              <w:autoSpaceDN/>
              <w:jc w:val="center"/>
              <w:rPr>
                <w:rFonts w:ascii="Franklin Gothic Book" w:eastAsia="Times New Roman" w:hAnsi="Franklin Gothic Book"/>
                <w:sz w:val="20"/>
                <w:szCs w:val="20"/>
              </w:rPr>
            </w:pPr>
            <w:hyperlink r:id="rId76" w:anchor="litigation" w:history="1">
              <w:r w:rsidR="00630EE4" w:rsidRPr="001234EF">
                <w:rPr>
                  <w:rStyle w:val="Hyperlink"/>
                  <w:rFonts w:ascii="Franklin Gothic Demi Cond" w:eastAsia="Times New Roman" w:hAnsi="Franklin Gothic Demi Cond"/>
                  <w:color w:val="0095C1"/>
                  <w:sz w:val="20"/>
                  <w:szCs w:val="20"/>
                </w:rPr>
                <w:t>Litigation</w:t>
              </w:r>
            </w:hyperlink>
            <w:r w:rsidR="00630EE4" w:rsidRPr="001234EF">
              <w:rPr>
                <w:rFonts w:ascii="Franklin Gothic Book" w:eastAsia="Times New Roman" w:hAnsi="Franklin Gothic Book"/>
                <w:sz w:val="20"/>
                <w:szCs w:val="20"/>
              </w:rPr>
              <w:t xml:space="preserve"> represents the state, its officers, and its agencies in state and federal courts in actions involving almost every substantive area of the law. Litigation protects the public interest by defending constitutional challenges to state statutes, regulations, policies, and practices and by bringing actions to enforce state laws and regulations.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5521BF9E" w14:textId="467E96EF"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77" w:history="1">
              <w:r w:rsidR="00630EE4" w:rsidRPr="008B033C">
                <w:rPr>
                  <w:rStyle w:val="Hyperlink"/>
                  <w:rFonts w:ascii="Franklin Gothic Demi Cond" w:eastAsia="Times New Roman" w:hAnsi="Franklin Gothic Demi Cond"/>
                  <w:color w:val="0095C1"/>
                  <w:sz w:val="20"/>
                  <w:szCs w:val="20"/>
                </w:rPr>
                <w:t>LIT_NYC_EXT/LS_FALL_2025</w:t>
              </w:r>
            </w:hyperlink>
          </w:p>
        </w:tc>
        <w:tc>
          <w:tcPr>
            <w:tcW w:w="1021" w:type="pct"/>
            <w:shd w:val="clear" w:color="auto" w:fill="005481"/>
            <w:vAlign w:val="center"/>
            <w:hideMark/>
          </w:tcPr>
          <w:p w14:paraId="0AC0FE79" w14:textId="3CF55254"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78"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28EF14EA"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Remote</w:t>
            </w:r>
            <w:r w:rsidRPr="00BD37A0">
              <w:rPr>
                <w:rFonts w:ascii="Franklin Gothic Demi Cond" w:eastAsia="Times New Roman" w:hAnsi="Franklin Gothic Demi Cond"/>
                <w:sz w:val="20"/>
                <w:szCs w:val="20"/>
              </w:rPr>
              <w:br/>
              <w:t>or</w:t>
            </w:r>
            <w:r w:rsidRPr="00BD37A0">
              <w:rPr>
                <w:rFonts w:ascii="Franklin Gothic Demi Cond" w:eastAsia="Times New Roman" w:hAnsi="Franklin Gothic Demi Cond"/>
                <w:sz w:val="20"/>
                <w:szCs w:val="20"/>
              </w:rPr>
              <w:br/>
              <w:t>Hybrid</w:t>
            </w:r>
          </w:p>
        </w:tc>
      </w:tr>
      <w:tr w:rsidR="00630EE4" w:rsidRPr="00145850" w14:paraId="25F78064" w14:textId="77777777" w:rsidTr="00A01FA1">
        <w:trPr>
          <w:trHeight w:val="540"/>
        </w:trPr>
        <w:tc>
          <w:tcPr>
            <w:tcW w:w="2524" w:type="pct"/>
            <w:shd w:val="clear" w:color="000000" w:fill="E4F3F7"/>
            <w:vAlign w:val="center"/>
            <w:hideMark/>
          </w:tcPr>
          <w:p w14:paraId="087298F1" w14:textId="4170778D" w:rsidR="00630EE4" w:rsidRPr="001234EF" w:rsidRDefault="00630EE4" w:rsidP="00630EE4">
            <w:pPr>
              <w:widowControl/>
              <w:autoSpaceDE/>
              <w:autoSpaceDN/>
              <w:jc w:val="center"/>
              <w:rPr>
                <w:rFonts w:ascii="Franklin Gothic Book" w:eastAsia="Times New Roman" w:hAnsi="Franklin Gothic Book"/>
                <w:sz w:val="20"/>
                <w:szCs w:val="20"/>
              </w:rPr>
            </w:pPr>
            <w:r w:rsidRPr="001234EF">
              <w:rPr>
                <w:rFonts w:ascii="Franklin Gothic Demi Cond" w:eastAsia="Times New Roman" w:hAnsi="Franklin Gothic Demi Cond"/>
                <w:sz w:val="20"/>
                <w:szCs w:val="20"/>
              </w:rPr>
              <w:t>Office of General Counsel</w:t>
            </w:r>
            <w:r w:rsidRPr="001234EF">
              <w:rPr>
                <w:rFonts w:ascii="Franklin Gothic Book" w:eastAsia="Times New Roman" w:hAnsi="Franklin Gothic Book"/>
                <w:sz w:val="20"/>
                <w:szCs w:val="20"/>
              </w:rPr>
              <w:t xml:space="preserve"> (OGC) functions as in-house counsel to the Attorney General and OAG, OGC works collaboratively across all divisions to provide guidance and develop legal strategies and responses; draft, interpret, and implement OAG policies and procedures; identify potential litigation/policy issues or strategies; implement compliance and supervise ethical determinations; interact with other governmental and legal entities; and handle employee and other confidential matters as required.</w:t>
            </w:r>
            <w:r>
              <w:rPr>
                <w:rFonts w:ascii="Franklin Gothic Book" w:eastAsia="Times New Roman" w:hAnsi="Franklin Gothic Book"/>
                <w:sz w:val="20"/>
                <w:szCs w:val="20"/>
              </w:rPr>
              <w:t xml:space="preserve"> </w:t>
            </w:r>
            <w:r w:rsidRPr="001234EF">
              <w:rPr>
                <w:rFonts w:ascii="Franklin Gothic Demi Cond" w:hAnsi="Franklin Gothic Demi Cond"/>
                <w:sz w:val="20"/>
                <w:szCs w:val="20"/>
              </w:rPr>
              <w:t>Location is NYC.</w:t>
            </w:r>
          </w:p>
        </w:tc>
        <w:tc>
          <w:tcPr>
            <w:tcW w:w="1086" w:type="pct"/>
            <w:shd w:val="clear" w:color="000000" w:fill="E4F3F7"/>
            <w:vAlign w:val="center"/>
            <w:hideMark/>
          </w:tcPr>
          <w:p w14:paraId="2F621AA3" w14:textId="32016FE4" w:rsidR="00630EE4" w:rsidRPr="008B033C" w:rsidRDefault="00A01FA1" w:rsidP="00630EE4">
            <w:pPr>
              <w:widowControl/>
              <w:autoSpaceDE/>
              <w:autoSpaceDN/>
              <w:jc w:val="center"/>
              <w:rPr>
                <w:rFonts w:ascii="Franklin Gothic Demi Cond" w:eastAsia="Times New Roman" w:hAnsi="Franklin Gothic Demi Cond"/>
                <w:color w:val="0095C1"/>
                <w:sz w:val="20"/>
                <w:szCs w:val="20"/>
              </w:rPr>
            </w:pPr>
            <w:hyperlink r:id="rId79" w:history="1">
              <w:r w:rsidR="00630EE4" w:rsidRPr="008B033C">
                <w:rPr>
                  <w:rStyle w:val="Hyperlink"/>
                  <w:rFonts w:ascii="Franklin Gothic Demi Cond" w:eastAsia="Times New Roman" w:hAnsi="Franklin Gothic Demi Cond"/>
                  <w:color w:val="0095C1"/>
                  <w:sz w:val="20"/>
                  <w:szCs w:val="20"/>
                </w:rPr>
                <w:t>OGC_NYC_EXT/LS_FALL_2025</w:t>
              </w:r>
            </w:hyperlink>
          </w:p>
        </w:tc>
        <w:tc>
          <w:tcPr>
            <w:tcW w:w="1021" w:type="pct"/>
            <w:shd w:val="clear" w:color="auto" w:fill="005481"/>
            <w:vAlign w:val="center"/>
            <w:hideMark/>
          </w:tcPr>
          <w:p w14:paraId="61A4A4D2" w14:textId="6344B98A"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80"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053D5A13"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045402AE" w14:textId="740E0AE7"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4C064C51" w14:textId="77777777" w:rsidTr="00A01FA1">
        <w:trPr>
          <w:trHeight w:val="540"/>
        </w:trPr>
        <w:tc>
          <w:tcPr>
            <w:tcW w:w="2524" w:type="pct"/>
            <w:shd w:val="clear" w:color="000000" w:fill="E4F3F7"/>
            <w:vAlign w:val="center"/>
            <w:hideMark/>
          </w:tcPr>
          <w:p w14:paraId="23053221" w14:textId="314DF274" w:rsidR="00630EE4" w:rsidRPr="001234EF" w:rsidRDefault="00A01FA1" w:rsidP="00630EE4">
            <w:pPr>
              <w:widowControl/>
              <w:autoSpaceDE/>
              <w:autoSpaceDN/>
              <w:jc w:val="center"/>
              <w:rPr>
                <w:rFonts w:ascii="Franklin Gothic Book" w:eastAsia="Times New Roman" w:hAnsi="Franklin Gothic Book"/>
                <w:sz w:val="20"/>
                <w:szCs w:val="20"/>
              </w:rPr>
            </w:pPr>
            <w:hyperlink r:id="rId81" w:anchor="office-of-special-investigations" w:history="1">
              <w:r w:rsidR="00630EE4" w:rsidRPr="001234EF">
                <w:rPr>
                  <w:rStyle w:val="Hyperlink"/>
                  <w:rFonts w:ascii="Franklin Gothic Demi Cond" w:eastAsia="Times New Roman" w:hAnsi="Franklin Gothic Demi Cond"/>
                  <w:color w:val="0095C1"/>
                  <w:sz w:val="20"/>
                  <w:szCs w:val="20"/>
                </w:rPr>
                <w:t>Office of Special Investigation</w:t>
              </w:r>
            </w:hyperlink>
            <w:r w:rsidR="00630EE4" w:rsidRPr="001234EF">
              <w:rPr>
                <w:rFonts w:ascii="Franklin Gothic Book" w:eastAsia="Times New Roman" w:hAnsi="Franklin Gothic Book"/>
                <w:sz w:val="20"/>
                <w:szCs w:val="20"/>
              </w:rPr>
              <w:t xml:space="preserve"> (OSI) investigates every death in the state that may have been caused by a police officer or a peace officer (peace officers includes corrections officers). If warranted, OSI attorneys seek charges in connection with the incident and prosecute any resulting indictment.</w:t>
            </w:r>
            <w:r w:rsidR="00630EE4">
              <w:rPr>
                <w:rFonts w:ascii="Franklin Gothic Book" w:eastAsia="Times New Roman" w:hAnsi="Franklin Gothic Book"/>
                <w:sz w:val="20"/>
                <w:szCs w:val="20"/>
              </w:rPr>
              <w:t xml:space="preserve">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1960DF80" w14:textId="0E31525F"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82" w:history="1">
              <w:r w:rsidR="00630EE4" w:rsidRPr="008B033C">
                <w:rPr>
                  <w:rStyle w:val="Hyperlink"/>
                  <w:rFonts w:ascii="Franklin Gothic Demi Cond" w:eastAsia="Times New Roman" w:hAnsi="Franklin Gothic Demi Cond"/>
                  <w:color w:val="0095C1"/>
                  <w:sz w:val="20"/>
                  <w:szCs w:val="20"/>
                </w:rPr>
                <w:t>OSI_NYC_EXT/LS_FALL_2025</w:t>
              </w:r>
            </w:hyperlink>
          </w:p>
        </w:tc>
        <w:tc>
          <w:tcPr>
            <w:tcW w:w="1021" w:type="pct"/>
            <w:shd w:val="clear" w:color="auto" w:fill="005481"/>
            <w:vAlign w:val="center"/>
            <w:hideMark/>
          </w:tcPr>
          <w:p w14:paraId="346AFE3A" w14:textId="25226C10"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83"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51618005"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07A7D0EA" w14:textId="0BD49F67"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7A00BEFF" w14:textId="77777777" w:rsidTr="00A01FA1">
        <w:trPr>
          <w:trHeight w:val="540"/>
        </w:trPr>
        <w:tc>
          <w:tcPr>
            <w:tcW w:w="2524" w:type="pct"/>
            <w:shd w:val="clear" w:color="000000" w:fill="E4F3F7"/>
            <w:vAlign w:val="center"/>
            <w:hideMark/>
          </w:tcPr>
          <w:p w14:paraId="28AA98D1" w14:textId="42179C7E" w:rsidR="00630EE4" w:rsidRPr="001234EF" w:rsidRDefault="00A01FA1" w:rsidP="00630EE4">
            <w:pPr>
              <w:widowControl/>
              <w:autoSpaceDE/>
              <w:autoSpaceDN/>
              <w:jc w:val="center"/>
              <w:rPr>
                <w:rFonts w:ascii="Franklin Gothic Book" w:eastAsia="Times New Roman" w:hAnsi="Franklin Gothic Book"/>
                <w:sz w:val="20"/>
                <w:szCs w:val="20"/>
              </w:rPr>
            </w:pPr>
            <w:hyperlink r:id="rId84" w:anchor="public-integrity" w:history="1">
              <w:r w:rsidR="00630EE4" w:rsidRPr="001234EF">
                <w:rPr>
                  <w:rStyle w:val="Hyperlink"/>
                  <w:rFonts w:ascii="Franklin Gothic Demi Cond" w:eastAsia="Times New Roman" w:hAnsi="Franklin Gothic Demi Cond"/>
                  <w:color w:val="0095C1"/>
                  <w:sz w:val="20"/>
                  <w:szCs w:val="20"/>
                </w:rPr>
                <w:t>Public Integrity</w:t>
              </w:r>
            </w:hyperlink>
            <w:r w:rsidR="00630EE4" w:rsidRPr="001234EF">
              <w:rPr>
                <w:rFonts w:ascii="Franklin Gothic Book" w:eastAsia="Times New Roman" w:hAnsi="Franklin Gothic Book"/>
                <w:sz w:val="20"/>
                <w:szCs w:val="20"/>
              </w:rPr>
              <w:t xml:space="preserve"> (PIB) investigates and prosecutes crimes committed by public employees, elected officials, candidates for public office, and people and entities that steal from the government. PIB conducts complex, long-term investigations into government corruption, fraud, bribery, and abuse of authority. PIB investigates and brings criminal charges against public servants and others who engage in corruptive practices.</w:t>
            </w:r>
            <w:r w:rsidR="00630EE4">
              <w:rPr>
                <w:rFonts w:ascii="Franklin Gothic Book" w:eastAsia="Times New Roman" w:hAnsi="Franklin Gothic Book"/>
                <w:sz w:val="20"/>
                <w:szCs w:val="20"/>
              </w:rPr>
              <w:t xml:space="preserve"> </w:t>
            </w:r>
            <w:r w:rsidR="00630EE4" w:rsidRPr="001234EF">
              <w:rPr>
                <w:rFonts w:ascii="Franklin Gothic Demi Cond" w:hAnsi="Franklin Gothic Demi Cond"/>
                <w:sz w:val="20"/>
                <w:szCs w:val="20"/>
              </w:rPr>
              <w:t>Location is NYC.</w:t>
            </w:r>
          </w:p>
        </w:tc>
        <w:tc>
          <w:tcPr>
            <w:tcW w:w="1086" w:type="pct"/>
            <w:shd w:val="clear" w:color="000000" w:fill="E4F3F7"/>
            <w:vAlign w:val="center"/>
            <w:hideMark/>
          </w:tcPr>
          <w:p w14:paraId="33B55827" w14:textId="0B7EE147"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85" w:history="1">
              <w:r w:rsidR="00630EE4" w:rsidRPr="008B033C">
                <w:rPr>
                  <w:rStyle w:val="Hyperlink"/>
                  <w:rFonts w:ascii="Franklin Gothic Demi Cond" w:eastAsia="Times New Roman" w:hAnsi="Franklin Gothic Demi Cond"/>
                  <w:color w:val="0095C1"/>
                  <w:sz w:val="20"/>
                  <w:szCs w:val="20"/>
                </w:rPr>
                <w:t>PIB_NYC_EXT/LS_FALL_2025</w:t>
              </w:r>
            </w:hyperlink>
          </w:p>
        </w:tc>
        <w:tc>
          <w:tcPr>
            <w:tcW w:w="1021" w:type="pct"/>
            <w:shd w:val="clear" w:color="auto" w:fill="005481"/>
            <w:vAlign w:val="center"/>
            <w:hideMark/>
          </w:tcPr>
          <w:p w14:paraId="4F039BEB" w14:textId="549977B5"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86"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0E7D13F0"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588178B6" w14:textId="01072AB5"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3F403DC4" w14:textId="77777777" w:rsidTr="00A01FA1">
        <w:trPr>
          <w:trHeight w:val="540"/>
        </w:trPr>
        <w:tc>
          <w:tcPr>
            <w:tcW w:w="2524" w:type="pct"/>
            <w:shd w:val="clear" w:color="000000" w:fill="E4F3F7"/>
            <w:vAlign w:val="center"/>
          </w:tcPr>
          <w:p w14:paraId="4139E055" w14:textId="26FB9271" w:rsidR="00630EE4" w:rsidRDefault="00A01FA1" w:rsidP="00630EE4">
            <w:pPr>
              <w:widowControl/>
              <w:autoSpaceDE/>
              <w:autoSpaceDN/>
              <w:jc w:val="center"/>
            </w:pPr>
            <w:hyperlink r:id="rId87" w:anchor="sex-offender-management" w:history="1">
              <w:r w:rsidR="00630EE4" w:rsidRPr="007750EB">
                <w:rPr>
                  <w:rStyle w:val="Hyperlink"/>
                  <w:rFonts w:ascii="Franklin Gothic Demi Cond" w:eastAsia="Times New Roman" w:hAnsi="Franklin Gothic Demi Cond"/>
                  <w:color w:val="0095C1"/>
                  <w:sz w:val="20"/>
                  <w:szCs w:val="20"/>
                </w:rPr>
                <w:t>Sex Offender Management</w:t>
              </w:r>
            </w:hyperlink>
            <w:r w:rsidR="00630EE4" w:rsidRPr="00936ADF">
              <w:rPr>
                <w:rFonts w:ascii="Franklin Gothic Book" w:eastAsia="Times New Roman" w:hAnsi="Franklin Gothic Book"/>
                <w:sz w:val="20"/>
                <w:szCs w:val="20"/>
              </w:rPr>
              <w:t xml:space="preserve"> (SOMB) was created to represent the state in all Mental Hygiene Law Article 10 litigation. Cases in SOMB frequently present questions of the Mental Hygiene Law, criminal law, constitutional law, agency law, and statutory interpretation. SOMB also works in concert with the Article 10 partners to develop </w:t>
            </w:r>
            <w:r w:rsidR="00630EE4" w:rsidRPr="00936ADF">
              <w:rPr>
                <w:rFonts w:ascii="Franklin Gothic Book" w:eastAsia="Times New Roman" w:hAnsi="Franklin Gothic Book"/>
                <w:sz w:val="20"/>
                <w:szCs w:val="20"/>
              </w:rPr>
              <w:lastRenderedPageBreak/>
              <w:t>statewide protocols to further the goals of Article 10 in ensuring public safety.</w:t>
            </w:r>
            <w:r w:rsidR="00630EE4">
              <w:rPr>
                <w:rFonts w:ascii="Franklin Gothic Book" w:eastAsia="Times New Roman" w:hAnsi="Franklin Gothic Book"/>
                <w:sz w:val="20"/>
                <w:szCs w:val="20"/>
              </w:rPr>
              <w:t xml:space="preserve"> </w:t>
            </w:r>
            <w:r w:rsidR="00630EE4" w:rsidRPr="00A74C1B">
              <w:rPr>
                <w:rFonts w:ascii="Franklin Gothic Demi Cond" w:eastAsia="Times New Roman" w:hAnsi="Franklin Gothic Demi Cond"/>
                <w:sz w:val="20"/>
                <w:szCs w:val="20"/>
              </w:rPr>
              <w:t xml:space="preserve">Location is </w:t>
            </w:r>
            <w:r w:rsidR="00630EE4">
              <w:rPr>
                <w:rFonts w:ascii="Franklin Gothic Demi Cond" w:eastAsia="Times New Roman" w:hAnsi="Franklin Gothic Demi Cond"/>
                <w:sz w:val="20"/>
                <w:szCs w:val="20"/>
              </w:rPr>
              <w:t>New York City</w:t>
            </w:r>
            <w:r w:rsidR="00630EE4" w:rsidRPr="00A74C1B">
              <w:rPr>
                <w:rFonts w:ascii="Franklin Gothic Demi Cond" w:eastAsia="Times New Roman" w:hAnsi="Franklin Gothic Demi Cond"/>
                <w:sz w:val="20"/>
                <w:szCs w:val="20"/>
              </w:rPr>
              <w:t>.</w:t>
            </w:r>
          </w:p>
        </w:tc>
        <w:tc>
          <w:tcPr>
            <w:tcW w:w="1086" w:type="pct"/>
            <w:shd w:val="clear" w:color="000000" w:fill="E4F3F7"/>
            <w:vAlign w:val="center"/>
          </w:tcPr>
          <w:p w14:paraId="645FEB1A" w14:textId="037CAC45" w:rsidR="00630EE4" w:rsidRPr="00811DCC" w:rsidRDefault="00A01FA1" w:rsidP="00630EE4">
            <w:pPr>
              <w:widowControl/>
              <w:autoSpaceDE/>
              <w:autoSpaceDN/>
              <w:jc w:val="center"/>
              <w:rPr>
                <w:rFonts w:ascii="Franklin Gothic Demi" w:hAnsi="Franklin Gothic Demi"/>
                <w:color w:val="0095C1"/>
                <w:sz w:val="20"/>
                <w:szCs w:val="20"/>
              </w:rPr>
            </w:pPr>
            <w:hyperlink r:id="rId88" w:history="1">
              <w:r w:rsidR="00630EE4" w:rsidRPr="00811DCC">
                <w:rPr>
                  <w:rStyle w:val="Hyperlink"/>
                  <w:rFonts w:ascii="Franklin Gothic Demi" w:hAnsi="Franklin Gothic Demi"/>
                  <w:color w:val="0095C1"/>
                  <w:sz w:val="20"/>
                  <w:szCs w:val="20"/>
                </w:rPr>
                <w:t>SOMB_NYC_EXT/LS_FALL_2025</w:t>
              </w:r>
            </w:hyperlink>
          </w:p>
        </w:tc>
        <w:tc>
          <w:tcPr>
            <w:tcW w:w="1021" w:type="pct"/>
            <w:shd w:val="clear" w:color="auto" w:fill="005481"/>
            <w:vAlign w:val="center"/>
          </w:tcPr>
          <w:p w14:paraId="4ECB368F" w14:textId="52F7AD14" w:rsidR="00630EE4" w:rsidRDefault="00A01FA1" w:rsidP="00630EE4">
            <w:pPr>
              <w:widowControl/>
              <w:autoSpaceDE/>
              <w:autoSpaceDN/>
              <w:jc w:val="center"/>
            </w:pPr>
            <w:hyperlink r:id="rId89"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64F8FE4A" w14:textId="76066BFC"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 Only</w:t>
            </w:r>
          </w:p>
        </w:tc>
      </w:tr>
      <w:tr w:rsidR="00630EE4" w:rsidRPr="00145850" w14:paraId="50E8BF3F" w14:textId="77777777" w:rsidTr="00A01FA1">
        <w:trPr>
          <w:trHeight w:val="540"/>
        </w:trPr>
        <w:tc>
          <w:tcPr>
            <w:tcW w:w="2524" w:type="pct"/>
            <w:shd w:val="clear" w:color="000000" w:fill="E4F3F7"/>
            <w:vAlign w:val="center"/>
          </w:tcPr>
          <w:p w14:paraId="02679C28" w14:textId="0B862780" w:rsidR="00630EE4" w:rsidRDefault="00A01FA1" w:rsidP="00630EE4">
            <w:pPr>
              <w:widowControl/>
              <w:autoSpaceDE/>
              <w:autoSpaceDN/>
              <w:jc w:val="center"/>
            </w:pPr>
            <w:hyperlink r:id="rId90" w:history="1">
              <w:r w:rsidR="00630EE4" w:rsidRPr="00FE6B31">
                <w:rPr>
                  <w:rStyle w:val="Hyperlink"/>
                  <w:rFonts w:ascii="Franklin Gothic Book" w:eastAsia="Times New Roman" w:hAnsi="Franklin Gothic Book"/>
                  <w:b/>
                  <w:bCs/>
                  <w:color w:val="0095C1"/>
                  <w:sz w:val="20"/>
                  <w:szCs w:val="20"/>
                </w:rPr>
                <w:t>Regional offices</w:t>
              </w:r>
            </w:hyperlink>
            <w:r w:rsidR="00630EE4" w:rsidRPr="006F679D">
              <w:rPr>
                <w:rFonts w:ascii="Franklin Gothic Book" w:eastAsia="Times New Roman" w:hAnsi="Franklin Gothic Book"/>
                <w:sz w:val="20"/>
                <w:szCs w:val="20"/>
              </w:rPr>
              <w:t xml:space="preserve"> (RO)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immigration services fraud, election fraud, and not-for-profit corporations.</w:t>
            </w:r>
            <w:r w:rsidR="00630EE4" w:rsidRPr="00A7431F">
              <w:rPr>
                <w:rFonts w:ascii="Franklin Gothic Demi Cond" w:eastAsia="Times New Roman" w:hAnsi="Franklin Gothic Demi Cond"/>
                <w:sz w:val="20"/>
                <w:szCs w:val="20"/>
              </w:rPr>
              <w:t xml:space="preserve"> Location is</w:t>
            </w:r>
            <w:r w:rsidR="00630EE4">
              <w:rPr>
                <w:rFonts w:ascii="Franklin Gothic Demi Cond" w:eastAsia="Times New Roman" w:hAnsi="Franklin Gothic Demi Cond"/>
                <w:sz w:val="20"/>
                <w:szCs w:val="20"/>
              </w:rPr>
              <w:t xml:space="preserve"> Binghamton.</w:t>
            </w:r>
          </w:p>
        </w:tc>
        <w:tc>
          <w:tcPr>
            <w:tcW w:w="1086" w:type="pct"/>
            <w:shd w:val="clear" w:color="000000" w:fill="E4F3F7"/>
            <w:vAlign w:val="center"/>
          </w:tcPr>
          <w:p w14:paraId="5BDE6BCB" w14:textId="1B582853"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91" w:history="1">
              <w:r w:rsidR="00630EE4" w:rsidRPr="008B033C">
                <w:rPr>
                  <w:rStyle w:val="Hyperlink"/>
                  <w:rFonts w:ascii="Franklin Gothic Demi Cond" w:eastAsia="Times New Roman" w:hAnsi="Franklin Gothic Demi Cond"/>
                  <w:color w:val="0095C1"/>
                  <w:sz w:val="20"/>
                  <w:szCs w:val="20"/>
                </w:rPr>
                <w:t>BIN_EXT/LS_FALL_2025</w:t>
              </w:r>
            </w:hyperlink>
          </w:p>
        </w:tc>
        <w:tc>
          <w:tcPr>
            <w:tcW w:w="1021" w:type="pct"/>
            <w:shd w:val="clear" w:color="auto" w:fill="005481"/>
            <w:vAlign w:val="center"/>
          </w:tcPr>
          <w:p w14:paraId="7EDA2C9A" w14:textId="2BF6CF09"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92"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39A3AD67"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w:t>
            </w:r>
          </w:p>
          <w:p w14:paraId="12EE0955" w14:textId="0834602F"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7F7ABC08" w14:textId="77777777" w:rsidTr="00A01FA1">
        <w:trPr>
          <w:trHeight w:val="540"/>
        </w:trPr>
        <w:tc>
          <w:tcPr>
            <w:tcW w:w="2524" w:type="pct"/>
            <w:shd w:val="clear" w:color="000000" w:fill="E4F3F7"/>
            <w:vAlign w:val="center"/>
          </w:tcPr>
          <w:p w14:paraId="34E66F27" w14:textId="598098C6" w:rsidR="00630EE4" w:rsidRDefault="00A01FA1" w:rsidP="00630EE4">
            <w:pPr>
              <w:widowControl/>
              <w:autoSpaceDE/>
              <w:autoSpaceDN/>
              <w:jc w:val="center"/>
            </w:pPr>
            <w:hyperlink r:id="rId93" w:anchor="medicaid-fraud-control-unit" w:history="1">
              <w:r w:rsidR="00630EE4" w:rsidRPr="0069480E">
                <w:rPr>
                  <w:rStyle w:val="Hyperlink"/>
                  <w:rFonts w:ascii="Franklin Gothic Book" w:eastAsia="Times New Roman" w:hAnsi="Franklin Gothic Book"/>
                  <w:b/>
                  <w:bCs/>
                  <w:color w:val="0095C1"/>
                  <w:sz w:val="20"/>
                  <w:szCs w:val="20"/>
                </w:rPr>
                <w:t>Medicaid Fraud Control Unit</w:t>
              </w:r>
            </w:hyperlink>
            <w:r w:rsidR="00630EE4" w:rsidRPr="00861F60">
              <w:rPr>
                <w:rFonts w:ascii="Franklin Gothic Book" w:eastAsia="Times New Roman" w:hAnsi="Franklin Gothic Book"/>
                <w:sz w:val="20"/>
                <w:szCs w:val="20"/>
              </w:rPr>
              <w:t xml:space="preserve"> (MFCU) investigates and prosecutes Medicaid provider fraud in the healthcare industry and abuse and neglect of residents in healthcare facilities. Possessing both civil and criminal enforcement powers, MFCU uses various state laws to bring civil actions and criminal proceedings, including asset forfeiture actions, resulting in large-scale criminal convictions and the recovery of millions of dollars of taxpayer money.</w:t>
            </w:r>
          </w:p>
        </w:tc>
        <w:tc>
          <w:tcPr>
            <w:tcW w:w="1086" w:type="pct"/>
            <w:shd w:val="clear" w:color="000000" w:fill="E4F3F7"/>
            <w:vAlign w:val="center"/>
          </w:tcPr>
          <w:p w14:paraId="0742EEE6" w14:textId="4C25FDBA" w:rsidR="00630EE4" w:rsidRPr="00C65363" w:rsidRDefault="00A01FA1" w:rsidP="00630EE4">
            <w:pPr>
              <w:widowControl/>
              <w:autoSpaceDE/>
              <w:autoSpaceDN/>
              <w:jc w:val="center"/>
              <w:rPr>
                <w:rFonts w:ascii="Franklin Gothic Demi" w:hAnsi="Franklin Gothic Demi"/>
                <w:sz w:val="20"/>
                <w:szCs w:val="20"/>
              </w:rPr>
            </w:pPr>
            <w:hyperlink r:id="rId94" w:history="1">
              <w:r w:rsidR="00630EE4" w:rsidRPr="00C65363">
                <w:rPr>
                  <w:rStyle w:val="Hyperlink"/>
                  <w:rFonts w:ascii="Franklin Gothic Demi" w:hAnsi="Franklin Gothic Demi"/>
                  <w:color w:val="0095C1"/>
                  <w:sz w:val="20"/>
                  <w:szCs w:val="20"/>
                </w:rPr>
                <w:t>MFCU_HAU_EXT/LS_FALL_2025</w:t>
              </w:r>
            </w:hyperlink>
          </w:p>
        </w:tc>
        <w:tc>
          <w:tcPr>
            <w:tcW w:w="1021" w:type="pct"/>
            <w:shd w:val="clear" w:color="auto" w:fill="005481"/>
            <w:vAlign w:val="center"/>
          </w:tcPr>
          <w:p w14:paraId="2DD39994" w14:textId="5B379E4A" w:rsidR="00630EE4" w:rsidRDefault="00A01FA1" w:rsidP="00630EE4">
            <w:pPr>
              <w:widowControl/>
              <w:autoSpaceDE/>
              <w:autoSpaceDN/>
              <w:jc w:val="center"/>
            </w:pPr>
            <w:hyperlink r:id="rId95"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6C0145C5"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 xml:space="preserve">Hybrid </w:t>
            </w:r>
          </w:p>
          <w:p w14:paraId="29B77E73" w14:textId="3EBCCC95"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75F93EF3" w14:textId="77777777" w:rsidTr="00A01FA1">
        <w:trPr>
          <w:trHeight w:val="540"/>
        </w:trPr>
        <w:tc>
          <w:tcPr>
            <w:tcW w:w="2524" w:type="pct"/>
            <w:shd w:val="clear" w:color="000000" w:fill="E4F3F7"/>
            <w:vAlign w:val="center"/>
          </w:tcPr>
          <w:p w14:paraId="1FAE8077" w14:textId="1676922B" w:rsidR="00630EE4" w:rsidRDefault="00A01FA1" w:rsidP="00630EE4">
            <w:pPr>
              <w:widowControl/>
              <w:autoSpaceDE/>
              <w:autoSpaceDN/>
              <w:jc w:val="center"/>
            </w:pPr>
            <w:hyperlink r:id="rId96"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7750EB">
              <w:rPr>
                <w:rFonts w:ascii="Franklin Gothic Demi Cond" w:eastAsia="Times New Roman" w:hAnsi="Franklin Gothic Demi Cond"/>
                <w:color w:val="0095C1"/>
                <w:sz w:val="20"/>
                <w:szCs w:val="20"/>
              </w:rPr>
              <w:t xml:space="preserve"> </w:t>
            </w:r>
            <w:r w:rsidR="00630EE4" w:rsidRPr="00936ADF">
              <w:rPr>
                <w:rFonts w:ascii="Franklin Gothic Book" w:eastAsia="Times New Roman" w:hAnsi="Franklin Gothic Book"/>
                <w:sz w:val="20"/>
                <w:szCs w:val="20"/>
              </w:rPr>
              <w:t>(RO)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immigration services fraud, election fraud, and not-for-profit corporations.</w:t>
            </w:r>
            <w:r w:rsidR="00630EE4">
              <w:rPr>
                <w:rFonts w:ascii="Franklin Gothic Book" w:eastAsia="Times New Roman" w:hAnsi="Franklin Gothic Book"/>
                <w:sz w:val="20"/>
                <w:szCs w:val="20"/>
              </w:rPr>
              <w:t xml:space="preserve"> </w:t>
            </w:r>
            <w:r w:rsidR="00630EE4" w:rsidRPr="00A7431F">
              <w:rPr>
                <w:rFonts w:ascii="Franklin Gothic Demi Cond" w:eastAsia="Times New Roman" w:hAnsi="Franklin Gothic Demi Cond"/>
                <w:sz w:val="20"/>
                <w:szCs w:val="20"/>
              </w:rPr>
              <w:t xml:space="preserve">Location is </w:t>
            </w:r>
            <w:r w:rsidR="00630EE4">
              <w:rPr>
                <w:rFonts w:ascii="Franklin Gothic Demi Cond" w:eastAsia="Times New Roman" w:hAnsi="Franklin Gothic Demi Cond"/>
                <w:sz w:val="20"/>
                <w:szCs w:val="20"/>
              </w:rPr>
              <w:t>Nassau</w:t>
            </w:r>
            <w:r w:rsidR="00630EE4" w:rsidRPr="00A7431F">
              <w:rPr>
                <w:rFonts w:ascii="Franklin Gothic Demi Cond" w:eastAsia="Times New Roman" w:hAnsi="Franklin Gothic Demi Cond"/>
                <w:sz w:val="20"/>
                <w:szCs w:val="20"/>
              </w:rPr>
              <w:t>.</w:t>
            </w:r>
          </w:p>
        </w:tc>
        <w:tc>
          <w:tcPr>
            <w:tcW w:w="1086" w:type="pct"/>
            <w:shd w:val="clear" w:color="000000" w:fill="E4F3F7"/>
            <w:vAlign w:val="center"/>
          </w:tcPr>
          <w:p w14:paraId="04830E8E" w14:textId="0A2884FD"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97" w:history="1">
              <w:r w:rsidR="00630EE4" w:rsidRPr="008B033C">
                <w:rPr>
                  <w:rStyle w:val="Hyperlink"/>
                  <w:rFonts w:ascii="Franklin Gothic Demi Cond" w:eastAsia="Times New Roman" w:hAnsi="Franklin Gothic Demi Cond"/>
                  <w:color w:val="0095C1"/>
                  <w:sz w:val="20"/>
                  <w:szCs w:val="20"/>
                </w:rPr>
                <w:t>NAS_EXT/LS_FALL_2025</w:t>
              </w:r>
            </w:hyperlink>
          </w:p>
        </w:tc>
        <w:tc>
          <w:tcPr>
            <w:tcW w:w="1021" w:type="pct"/>
            <w:shd w:val="clear" w:color="auto" w:fill="005481"/>
            <w:vAlign w:val="center"/>
          </w:tcPr>
          <w:p w14:paraId="32D20F57" w14:textId="107AA3C2"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98"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6B1A29DD"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 xml:space="preserve">Remote </w:t>
            </w:r>
          </w:p>
          <w:p w14:paraId="1BFAE3E5" w14:textId="77777777" w:rsidR="00630EE4"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 xml:space="preserve">Or </w:t>
            </w:r>
          </w:p>
          <w:p w14:paraId="3FA34776" w14:textId="30CF4E48"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w:t>
            </w:r>
          </w:p>
        </w:tc>
      </w:tr>
      <w:tr w:rsidR="00630EE4" w:rsidRPr="00145850" w14:paraId="2A30C007" w14:textId="77777777" w:rsidTr="00A01FA1">
        <w:trPr>
          <w:trHeight w:val="540"/>
        </w:trPr>
        <w:tc>
          <w:tcPr>
            <w:tcW w:w="2524" w:type="pct"/>
            <w:shd w:val="clear" w:color="000000" w:fill="E4F3F7"/>
            <w:vAlign w:val="center"/>
            <w:hideMark/>
          </w:tcPr>
          <w:p w14:paraId="09AC3786" w14:textId="56209C06" w:rsidR="00630EE4" w:rsidRPr="00936ADF" w:rsidRDefault="00A01FA1" w:rsidP="00630EE4">
            <w:pPr>
              <w:widowControl/>
              <w:autoSpaceDE/>
              <w:autoSpaceDN/>
              <w:jc w:val="center"/>
              <w:rPr>
                <w:rFonts w:ascii="Franklin Gothic Book" w:eastAsia="Times New Roman" w:hAnsi="Franklin Gothic Book"/>
                <w:sz w:val="20"/>
                <w:szCs w:val="20"/>
              </w:rPr>
            </w:pPr>
            <w:hyperlink r:id="rId99"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FE6B31">
              <w:rPr>
                <w:rFonts w:ascii="Franklin Gothic Demi Cond" w:eastAsia="Times New Roman" w:hAnsi="Franklin Gothic Demi Cond"/>
                <w:color w:val="0095C1"/>
                <w:sz w:val="20"/>
                <w:szCs w:val="20"/>
              </w:rPr>
              <w:t xml:space="preserve"> </w:t>
            </w:r>
            <w:r w:rsidR="00630EE4" w:rsidRPr="00936ADF">
              <w:rPr>
                <w:rFonts w:ascii="Franklin Gothic Book" w:eastAsia="Times New Roman" w:hAnsi="Franklin Gothic Book"/>
                <w:sz w:val="20"/>
                <w:szCs w:val="20"/>
              </w:rPr>
              <w:t>(RO)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immigration services fraud, election fraud, and not-for-profit corporations.</w:t>
            </w:r>
            <w:r w:rsidR="00630EE4">
              <w:rPr>
                <w:rFonts w:ascii="Franklin Gothic Book" w:eastAsia="Times New Roman" w:hAnsi="Franklin Gothic Book"/>
                <w:sz w:val="20"/>
                <w:szCs w:val="20"/>
              </w:rPr>
              <w:t xml:space="preserve"> </w:t>
            </w:r>
            <w:r w:rsidR="00630EE4" w:rsidRPr="00A7431F">
              <w:rPr>
                <w:rFonts w:ascii="Franklin Gothic Demi Cond" w:eastAsia="Times New Roman" w:hAnsi="Franklin Gothic Demi Cond"/>
                <w:sz w:val="20"/>
                <w:szCs w:val="20"/>
              </w:rPr>
              <w:t>Location is Plattsburgh.</w:t>
            </w:r>
          </w:p>
        </w:tc>
        <w:tc>
          <w:tcPr>
            <w:tcW w:w="1086" w:type="pct"/>
            <w:shd w:val="clear" w:color="000000" w:fill="E4F3F7"/>
            <w:vAlign w:val="center"/>
            <w:hideMark/>
          </w:tcPr>
          <w:p w14:paraId="2EDABEF6" w14:textId="5513E610"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00" w:history="1">
              <w:r w:rsidR="00630EE4" w:rsidRPr="008B033C">
                <w:rPr>
                  <w:rStyle w:val="Hyperlink"/>
                  <w:rFonts w:ascii="Franklin Gothic Demi Cond" w:eastAsia="Times New Roman" w:hAnsi="Franklin Gothic Demi Cond"/>
                  <w:color w:val="0095C1"/>
                  <w:sz w:val="20"/>
                  <w:szCs w:val="20"/>
                </w:rPr>
                <w:t>PLA_EXT/LS_FALL_2025</w:t>
              </w:r>
            </w:hyperlink>
          </w:p>
        </w:tc>
        <w:tc>
          <w:tcPr>
            <w:tcW w:w="1021" w:type="pct"/>
            <w:shd w:val="clear" w:color="auto" w:fill="005481"/>
            <w:vAlign w:val="center"/>
            <w:hideMark/>
          </w:tcPr>
          <w:p w14:paraId="18DCAE73" w14:textId="7C17C1F0"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101"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3A95BFD3"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651D2567" w14:textId="77E5390A"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5D073EB1" w14:textId="77777777" w:rsidTr="00A01FA1">
        <w:trPr>
          <w:trHeight w:val="540"/>
        </w:trPr>
        <w:tc>
          <w:tcPr>
            <w:tcW w:w="2524" w:type="pct"/>
            <w:shd w:val="clear" w:color="000000" w:fill="E4F3F7"/>
            <w:vAlign w:val="center"/>
          </w:tcPr>
          <w:p w14:paraId="6852198A" w14:textId="1BB99650" w:rsidR="00630EE4" w:rsidRDefault="00A01FA1" w:rsidP="00630EE4">
            <w:pPr>
              <w:widowControl/>
              <w:autoSpaceDE/>
              <w:autoSpaceDN/>
              <w:jc w:val="center"/>
            </w:pPr>
            <w:hyperlink r:id="rId102" w:anchor="sex-offender-management" w:history="1">
              <w:r w:rsidR="00630EE4" w:rsidRPr="007750EB">
                <w:rPr>
                  <w:rStyle w:val="Hyperlink"/>
                  <w:rFonts w:ascii="Franklin Gothic Demi Cond" w:eastAsia="Times New Roman" w:hAnsi="Franklin Gothic Demi Cond"/>
                  <w:color w:val="0095C1"/>
                  <w:sz w:val="20"/>
                  <w:szCs w:val="20"/>
                </w:rPr>
                <w:t>Sex Offender Management</w:t>
              </w:r>
            </w:hyperlink>
            <w:r w:rsidR="00630EE4" w:rsidRPr="00936ADF">
              <w:rPr>
                <w:rFonts w:ascii="Franklin Gothic Book" w:eastAsia="Times New Roman" w:hAnsi="Franklin Gothic Book"/>
                <w:sz w:val="20"/>
                <w:szCs w:val="20"/>
              </w:rPr>
              <w:t xml:space="preserve"> (SOMB) was created to represent the state in all Mental Hygiene Law Article 10 litigation. Cases in SOMB frequently present questions of the Mental Hygiene Law, criminal law, constitutional law, agency law, and statutory interpretation. SOMB also works in concert with the Article 10 partners to develop statewide protocols to further the goals of Article 10 in ensuring public safety.</w:t>
            </w:r>
            <w:r w:rsidR="00630EE4">
              <w:rPr>
                <w:rFonts w:ascii="Franklin Gothic Book" w:eastAsia="Times New Roman" w:hAnsi="Franklin Gothic Book"/>
                <w:sz w:val="20"/>
                <w:szCs w:val="20"/>
              </w:rPr>
              <w:t xml:space="preserve"> </w:t>
            </w:r>
            <w:r w:rsidR="00630EE4" w:rsidRPr="00A74C1B">
              <w:rPr>
                <w:rFonts w:ascii="Franklin Gothic Demi Cond" w:eastAsia="Times New Roman" w:hAnsi="Franklin Gothic Demi Cond"/>
                <w:sz w:val="20"/>
                <w:szCs w:val="20"/>
              </w:rPr>
              <w:t xml:space="preserve">Location is </w:t>
            </w:r>
            <w:r w:rsidR="00630EE4">
              <w:rPr>
                <w:rFonts w:ascii="Franklin Gothic Demi Cond" w:eastAsia="Times New Roman" w:hAnsi="Franklin Gothic Demi Cond"/>
                <w:sz w:val="20"/>
                <w:szCs w:val="20"/>
              </w:rPr>
              <w:t>Poughkeepsie</w:t>
            </w:r>
            <w:r w:rsidR="00630EE4" w:rsidRPr="00A74C1B">
              <w:rPr>
                <w:rFonts w:ascii="Franklin Gothic Demi Cond" w:eastAsia="Times New Roman" w:hAnsi="Franklin Gothic Demi Cond"/>
                <w:sz w:val="20"/>
                <w:szCs w:val="20"/>
              </w:rPr>
              <w:t>.</w:t>
            </w:r>
          </w:p>
        </w:tc>
        <w:tc>
          <w:tcPr>
            <w:tcW w:w="1086" w:type="pct"/>
            <w:shd w:val="clear" w:color="000000" w:fill="E4F3F7"/>
            <w:vAlign w:val="center"/>
          </w:tcPr>
          <w:p w14:paraId="30AABE51" w14:textId="1493AD11" w:rsidR="00630EE4" w:rsidRPr="00D54424" w:rsidRDefault="00A01FA1" w:rsidP="00630EE4">
            <w:pPr>
              <w:widowControl/>
              <w:autoSpaceDE/>
              <w:autoSpaceDN/>
              <w:jc w:val="center"/>
              <w:rPr>
                <w:rFonts w:ascii="Franklin Gothic Demi" w:hAnsi="Franklin Gothic Demi"/>
                <w:sz w:val="20"/>
                <w:szCs w:val="20"/>
              </w:rPr>
            </w:pPr>
            <w:hyperlink r:id="rId103" w:history="1">
              <w:r w:rsidR="00630EE4" w:rsidRPr="00D54424">
                <w:rPr>
                  <w:rStyle w:val="Hyperlink"/>
                  <w:rFonts w:ascii="Franklin Gothic Demi" w:hAnsi="Franklin Gothic Demi"/>
                  <w:color w:val="0095C1"/>
                  <w:sz w:val="20"/>
                  <w:szCs w:val="20"/>
                </w:rPr>
                <w:t>SOMB_POU_EXT/LS_FALL_2025</w:t>
              </w:r>
            </w:hyperlink>
          </w:p>
        </w:tc>
        <w:tc>
          <w:tcPr>
            <w:tcW w:w="1021" w:type="pct"/>
            <w:shd w:val="clear" w:color="auto" w:fill="005481"/>
            <w:vAlign w:val="center"/>
          </w:tcPr>
          <w:p w14:paraId="2153F495" w14:textId="4C99D21D" w:rsidR="00630EE4" w:rsidRDefault="00A01FA1" w:rsidP="00630EE4">
            <w:pPr>
              <w:widowControl/>
              <w:autoSpaceDE/>
              <w:autoSpaceDN/>
              <w:jc w:val="center"/>
            </w:pPr>
            <w:hyperlink r:id="rId104"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w:t>
            </w:r>
            <w:proofErr w:type="gramStart"/>
            <w:r w:rsidR="00630EE4" w:rsidRPr="000C5317">
              <w:rPr>
                <w:rStyle w:val="Hyperlink"/>
                <w:rFonts w:ascii="Franklin Gothic Demi Cond" w:eastAsia="Times New Roman" w:hAnsi="Franklin Gothic Demi Cond"/>
                <w:color w:val="FFFFFF" w:themeColor="background1"/>
                <w:sz w:val="20"/>
                <w:szCs w:val="20"/>
                <w:u w:val="none"/>
              </w:rPr>
              <w:t>2026</w:t>
            </w:r>
            <w:r w:rsidR="00630EE4">
              <w:rPr>
                <w:rStyle w:val="Hyperlink"/>
                <w:rFonts w:ascii="Franklin Gothic Demi Cond" w:eastAsia="Times New Roman" w:hAnsi="Franklin Gothic Demi Cond"/>
                <w:color w:val="FFFFFF" w:themeColor="background1"/>
                <w:sz w:val="20"/>
                <w:szCs w:val="20"/>
                <w:u w:val="none"/>
              </w:rPr>
              <w:t>.*</w:t>
            </w:r>
            <w:proofErr w:type="gramEnd"/>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tcPr>
          <w:p w14:paraId="2CDAB2B9" w14:textId="3E34E846"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Hybrid Only</w:t>
            </w:r>
          </w:p>
        </w:tc>
      </w:tr>
      <w:tr w:rsidR="00630EE4" w:rsidRPr="00145850" w14:paraId="17666A8A" w14:textId="77777777" w:rsidTr="00A01FA1">
        <w:trPr>
          <w:trHeight w:val="540"/>
        </w:trPr>
        <w:tc>
          <w:tcPr>
            <w:tcW w:w="2524" w:type="pct"/>
            <w:shd w:val="clear" w:color="000000" w:fill="E4F3F7"/>
            <w:vAlign w:val="center"/>
            <w:hideMark/>
          </w:tcPr>
          <w:p w14:paraId="21F3989A" w14:textId="23A9F550" w:rsidR="00630EE4" w:rsidRPr="00936ADF" w:rsidRDefault="00A01FA1" w:rsidP="00630EE4">
            <w:pPr>
              <w:widowControl/>
              <w:autoSpaceDE/>
              <w:autoSpaceDN/>
              <w:jc w:val="center"/>
              <w:rPr>
                <w:rFonts w:ascii="Franklin Gothic Book" w:eastAsia="Times New Roman" w:hAnsi="Franklin Gothic Book"/>
                <w:sz w:val="20"/>
                <w:szCs w:val="20"/>
              </w:rPr>
            </w:pPr>
            <w:hyperlink r:id="rId105" w:anchor="sex-offender-management" w:history="1">
              <w:r w:rsidR="00630EE4" w:rsidRPr="007750EB">
                <w:rPr>
                  <w:rStyle w:val="Hyperlink"/>
                  <w:rFonts w:ascii="Franklin Gothic Demi Cond" w:eastAsia="Times New Roman" w:hAnsi="Franklin Gothic Demi Cond"/>
                  <w:color w:val="0095C1"/>
                  <w:sz w:val="20"/>
                  <w:szCs w:val="20"/>
                </w:rPr>
                <w:t>Sex Offender Management</w:t>
              </w:r>
            </w:hyperlink>
            <w:r w:rsidR="00630EE4" w:rsidRPr="00936ADF">
              <w:rPr>
                <w:rFonts w:ascii="Franklin Gothic Book" w:eastAsia="Times New Roman" w:hAnsi="Franklin Gothic Book"/>
                <w:sz w:val="20"/>
                <w:szCs w:val="20"/>
              </w:rPr>
              <w:t xml:space="preserve"> (SOMB) was created to represent the state in all Mental Hygiene Law Article 10 litigation. Cases in SOMB frequently present questions of the Mental Hygiene Law, criminal law, constitutional law, agency law, and statutory interpretation. SOMB also works in concert with the Article 10 partners to develop statewide protocols to further the goals of Article 10 in ensuring public safety.</w:t>
            </w:r>
            <w:r w:rsidR="00630EE4">
              <w:rPr>
                <w:rFonts w:ascii="Franklin Gothic Book" w:eastAsia="Times New Roman" w:hAnsi="Franklin Gothic Book"/>
                <w:sz w:val="20"/>
                <w:szCs w:val="20"/>
              </w:rPr>
              <w:t xml:space="preserve"> </w:t>
            </w:r>
            <w:r w:rsidR="00630EE4" w:rsidRPr="00A74C1B">
              <w:rPr>
                <w:rFonts w:ascii="Franklin Gothic Demi Cond" w:eastAsia="Times New Roman" w:hAnsi="Franklin Gothic Demi Cond"/>
                <w:sz w:val="20"/>
                <w:szCs w:val="20"/>
              </w:rPr>
              <w:t>Location is Syracuse.</w:t>
            </w:r>
          </w:p>
        </w:tc>
        <w:tc>
          <w:tcPr>
            <w:tcW w:w="1086" w:type="pct"/>
            <w:shd w:val="clear" w:color="000000" w:fill="E4F3F7"/>
            <w:vAlign w:val="center"/>
            <w:hideMark/>
          </w:tcPr>
          <w:p w14:paraId="19320019" w14:textId="7FCC8616"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06" w:history="1">
              <w:r w:rsidR="00630EE4" w:rsidRPr="008B033C">
                <w:rPr>
                  <w:rStyle w:val="Hyperlink"/>
                  <w:rFonts w:ascii="Franklin Gothic Demi Cond" w:eastAsia="Times New Roman" w:hAnsi="Franklin Gothic Demi Cond"/>
                  <w:color w:val="0095C1"/>
                  <w:sz w:val="20"/>
                  <w:szCs w:val="20"/>
                </w:rPr>
                <w:t>SOMB_SYR_EXT/LS_FALL_2025</w:t>
              </w:r>
            </w:hyperlink>
          </w:p>
        </w:tc>
        <w:tc>
          <w:tcPr>
            <w:tcW w:w="1021" w:type="pct"/>
            <w:shd w:val="clear" w:color="auto" w:fill="005481"/>
            <w:vAlign w:val="center"/>
            <w:hideMark/>
          </w:tcPr>
          <w:p w14:paraId="2E3A82BE" w14:textId="53FDA9A3"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107"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15F2F69F"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15B68DB1" w14:textId="02147AFE"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31D55B45" w14:textId="77777777" w:rsidTr="00A01FA1">
        <w:trPr>
          <w:trHeight w:val="540"/>
        </w:trPr>
        <w:tc>
          <w:tcPr>
            <w:tcW w:w="2524" w:type="pct"/>
            <w:shd w:val="clear" w:color="000000" w:fill="E4F3F7"/>
            <w:vAlign w:val="center"/>
            <w:hideMark/>
          </w:tcPr>
          <w:p w14:paraId="4F11DC31" w14:textId="2CC06823" w:rsidR="00630EE4" w:rsidRPr="00F3069D" w:rsidRDefault="00A01FA1" w:rsidP="00630EE4">
            <w:pPr>
              <w:widowControl/>
              <w:autoSpaceDE/>
              <w:autoSpaceDN/>
              <w:jc w:val="center"/>
            </w:pPr>
            <w:hyperlink r:id="rId108"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FE6B31">
              <w:rPr>
                <w:rFonts w:ascii="Franklin Gothic Demi Cond" w:eastAsia="Times New Roman" w:hAnsi="Franklin Gothic Demi Cond"/>
                <w:color w:val="0095C1"/>
                <w:sz w:val="20"/>
                <w:szCs w:val="20"/>
              </w:rPr>
              <w:t xml:space="preserve"> </w:t>
            </w:r>
            <w:r w:rsidR="00630EE4" w:rsidRPr="00936ADF">
              <w:rPr>
                <w:rFonts w:ascii="Franklin Gothic Book" w:eastAsia="Times New Roman" w:hAnsi="Franklin Gothic Book"/>
                <w:sz w:val="20"/>
                <w:szCs w:val="20"/>
              </w:rPr>
              <w:t xml:space="preserve">(RO)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w:t>
            </w:r>
            <w:r w:rsidR="00630EE4" w:rsidRPr="00936ADF">
              <w:rPr>
                <w:rFonts w:ascii="Franklin Gothic Book" w:eastAsia="Times New Roman" w:hAnsi="Franklin Gothic Book"/>
                <w:sz w:val="20"/>
                <w:szCs w:val="20"/>
              </w:rPr>
              <w:lastRenderedPageBreak/>
              <w:t>consumer fraud, tenants’ rights, immigration services fraud, election fraud, and not-for-profit corporations</w:t>
            </w:r>
            <w:r w:rsidR="00630EE4">
              <w:rPr>
                <w:rFonts w:ascii="Franklin Gothic Book" w:eastAsia="Times New Roman" w:hAnsi="Franklin Gothic Book"/>
                <w:sz w:val="20"/>
                <w:szCs w:val="20"/>
              </w:rPr>
              <w:t xml:space="preserve">. </w:t>
            </w:r>
            <w:r w:rsidR="00630EE4" w:rsidRPr="00A74C1B">
              <w:rPr>
                <w:rFonts w:ascii="Franklin Gothic Demi Cond" w:eastAsia="Times New Roman" w:hAnsi="Franklin Gothic Demi Cond"/>
                <w:sz w:val="20"/>
                <w:szCs w:val="20"/>
              </w:rPr>
              <w:t>Location is Syracuse.</w:t>
            </w:r>
          </w:p>
        </w:tc>
        <w:tc>
          <w:tcPr>
            <w:tcW w:w="1086" w:type="pct"/>
            <w:shd w:val="clear" w:color="000000" w:fill="E4F3F7"/>
            <w:vAlign w:val="center"/>
            <w:hideMark/>
          </w:tcPr>
          <w:p w14:paraId="7B391625" w14:textId="2D5AA9B0"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09" w:history="1">
              <w:r w:rsidR="00630EE4" w:rsidRPr="008B033C">
                <w:rPr>
                  <w:rStyle w:val="Hyperlink"/>
                  <w:rFonts w:ascii="Franklin Gothic Demi Cond" w:eastAsia="Times New Roman" w:hAnsi="Franklin Gothic Demi Cond"/>
                  <w:color w:val="0095C1"/>
                  <w:sz w:val="20"/>
                  <w:szCs w:val="20"/>
                </w:rPr>
                <w:t>SYR_EXT/LS_FALL_2025</w:t>
              </w:r>
            </w:hyperlink>
          </w:p>
        </w:tc>
        <w:tc>
          <w:tcPr>
            <w:tcW w:w="1021" w:type="pct"/>
            <w:shd w:val="clear" w:color="auto" w:fill="005481"/>
            <w:vAlign w:val="center"/>
            <w:hideMark/>
          </w:tcPr>
          <w:p w14:paraId="58137B2E" w14:textId="23401CB8"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110"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63E3DA12"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7E6989B8" w14:textId="436D5BE6"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472113B3" w14:textId="77777777" w:rsidTr="00A01FA1">
        <w:trPr>
          <w:trHeight w:val="540"/>
        </w:trPr>
        <w:tc>
          <w:tcPr>
            <w:tcW w:w="2524" w:type="pct"/>
            <w:shd w:val="clear" w:color="000000" w:fill="E4F3F7"/>
            <w:vAlign w:val="center"/>
            <w:hideMark/>
          </w:tcPr>
          <w:p w14:paraId="611B309E" w14:textId="06F62E68" w:rsidR="00630EE4" w:rsidRPr="00936ADF" w:rsidRDefault="00A01FA1" w:rsidP="00630EE4">
            <w:pPr>
              <w:widowControl/>
              <w:autoSpaceDE/>
              <w:autoSpaceDN/>
              <w:jc w:val="center"/>
              <w:rPr>
                <w:rFonts w:ascii="Franklin Gothic Book" w:eastAsia="Times New Roman" w:hAnsi="Franklin Gothic Book"/>
                <w:sz w:val="20"/>
                <w:szCs w:val="20"/>
              </w:rPr>
            </w:pPr>
            <w:hyperlink r:id="rId111"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FE6B31">
              <w:rPr>
                <w:rFonts w:ascii="Franklin Gothic Demi Cond" w:eastAsia="Times New Roman" w:hAnsi="Franklin Gothic Demi Cond"/>
                <w:color w:val="0095C1"/>
                <w:sz w:val="20"/>
                <w:szCs w:val="20"/>
              </w:rPr>
              <w:t xml:space="preserve"> </w:t>
            </w:r>
            <w:r w:rsidR="00630EE4" w:rsidRPr="00936ADF">
              <w:rPr>
                <w:rFonts w:ascii="Franklin Gothic Book" w:eastAsia="Times New Roman" w:hAnsi="Franklin Gothic Book"/>
                <w:sz w:val="20"/>
                <w:szCs w:val="20"/>
              </w:rPr>
              <w:t>(RO)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immigration services fraud, election fraud, and not-for-profit corporations.</w:t>
            </w:r>
            <w:r w:rsidR="00630EE4">
              <w:rPr>
                <w:rFonts w:ascii="Franklin Gothic Book" w:eastAsia="Times New Roman" w:hAnsi="Franklin Gothic Book"/>
                <w:sz w:val="20"/>
                <w:szCs w:val="20"/>
              </w:rPr>
              <w:t xml:space="preserve"> </w:t>
            </w:r>
            <w:r w:rsidR="00630EE4" w:rsidRPr="00A74C1B">
              <w:rPr>
                <w:rFonts w:ascii="Franklin Gothic Demi Cond" w:eastAsia="Times New Roman" w:hAnsi="Franklin Gothic Demi Cond"/>
                <w:sz w:val="20"/>
                <w:szCs w:val="20"/>
              </w:rPr>
              <w:t>Location is Utica.</w:t>
            </w:r>
          </w:p>
        </w:tc>
        <w:tc>
          <w:tcPr>
            <w:tcW w:w="1086" w:type="pct"/>
            <w:shd w:val="clear" w:color="000000" w:fill="E4F3F7"/>
            <w:vAlign w:val="center"/>
            <w:hideMark/>
          </w:tcPr>
          <w:p w14:paraId="6B251355" w14:textId="386A91E4"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12" w:history="1">
              <w:r w:rsidR="00630EE4" w:rsidRPr="008B033C">
                <w:rPr>
                  <w:rStyle w:val="Hyperlink"/>
                  <w:rFonts w:ascii="Franklin Gothic Demi Cond" w:eastAsia="Times New Roman" w:hAnsi="Franklin Gothic Demi Cond"/>
                  <w:color w:val="0095C1"/>
                  <w:sz w:val="20"/>
                  <w:szCs w:val="20"/>
                </w:rPr>
                <w:t>UTC_EXT/LS_FALL_2025</w:t>
              </w:r>
            </w:hyperlink>
          </w:p>
        </w:tc>
        <w:tc>
          <w:tcPr>
            <w:tcW w:w="1021" w:type="pct"/>
            <w:shd w:val="clear" w:color="auto" w:fill="005481"/>
            <w:vAlign w:val="center"/>
            <w:hideMark/>
          </w:tcPr>
          <w:p w14:paraId="0863A057" w14:textId="63448F01"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113" w:history="1">
              <w:r w:rsidR="00630EE4" w:rsidRPr="00B2434A">
                <w:rPr>
                  <w:rFonts w:ascii="Franklin Gothic Demi Cond" w:eastAsia="Times New Roman" w:hAnsi="Franklin Gothic Demi Cond"/>
                  <w:color w:val="FFFFFF" w:themeColor="background1"/>
                  <w:sz w:val="20"/>
                  <w:szCs w:val="20"/>
                </w:rPr>
                <w:t>Bureau</w:t>
              </w:r>
            </w:hyperlink>
            <w:r w:rsidR="00630EE4" w:rsidRPr="00B2434A">
              <w:rPr>
                <w:rFonts w:ascii="Franklin Gothic Demi Cond" w:eastAsia="Times New Roman" w:hAnsi="Franklin Gothic Demi Cond"/>
                <w:color w:val="FFFFFF" w:themeColor="background1"/>
                <w:sz w:val="20"/>
                <w:szCs w:val="20"/>
              </w:rPr>
              <w:t xml:space="preserve"> will be accepting externship applications for spring 2026</w:t>
            </w:r>
            <w:r w:rsidR="00630EE4">
              <w:rPr>
                <w:rFonts w:ascii="Franklin Gothic Demi Cond" w:eastAsia="Times New Roman" w:hAnsi="Franklin Gothic Demi Cond"/>
                <w:color w:val="FFFFFF" w:themeColor="background1"/>
                <w:sz w:val="20"/>
                <w:szCs w:val="20"/>
              </w:rPr>
              <w:t>.**</w:t>
            </w:r>
          </w:p>
        </w:tc>
        <w:tc>
          <w:tcPr>
            <w:tcW w:w="369" w:type="pct"/>
            <w:shd w:val="clear" w:color="000000" w:fill="E4F3F7"/>
            <w:vAlign w:val="center"/>
            <w:hideMark/>
          </w:tcPr>
          <w:p w14:paraId="7E8C622E"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p>
          <w:p w14:paraId="710AD1D7" w14:textId="6A875624"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03441822" w14:textId="77777777" w:rsidTr="00A01FA1">
        <w:trPr>
          <w:trHeight w:val="540"/>
        </w:trPr>
        <w:tc>
          <w:tcPr>
            <w:tcW w:w="2524" w:type="pct"/>
            <w:shd w:val="clear" w:color="000000" w:fill="E4F3F7"/>
            <w:vAlign w:val="center"/>
            <w:hideMark/>
          </w:tcPr>
          <w:p w14:paraId="5AFD97C3" w14:textId="0FB3C981" w:rsidR="00630EE4" w:rsidRPr="00936ADF" w:rsidRDefault="00A01FA1" w:rsidP="00630EE4">
            <w:pPr>
              <w:widowControl/>
              <w:autoSpaceDE/>
              <w:autoSpaceDN/>
              <w:jc w:val="center"/>
              <w:rPr>
                <w:rFonts w:ascii="Franklin Gothic Book" w:eastAsia="Times New Roman" w:hAnsi="Franklin Gothic Book"/>
                <w:sz w:val="20"/>
                <w:szCs w:val="20"/>
              </w:rPr>
            </w:pPr>
            <w:hyperlink r:id="rId114" w:anchor="organized-crime-task-force" w:history="1">
              <w:r w:rsidR="00630EE4" w:rsidRPr="007750EB">
                <w:rPr>
                  <w:rStyle w:val="Hyperlink"/>
                  <w:rFonts w:ascii="Franklin Gothic Demi Cond" w:eastAsia="Times New Roman" w:hAnsi="Franklin Gothic Demi Cond"/>
                  <w:color w:val="0095C1"/>
                  <w:sz w:val="20"/>
                  <w:szCs w:val="20"/>
                </w:rPr>
                <w:t>Organized Crime Task Force</w:t>
              </w:r>
            </w:hyperlink>
            <w:r w:rsidR="00630EE4" w:rsidRPr="007750EB">
              <w:rPr>
                <w:rFonts w:ascii="Franklin Gothic Demi Cond" w:eastAsia="Times New Roman" w:hAnsi="Franklin Gothic Demi Cond"/>
                <w:color w:val="0095C1"/>
                <w:sz w:val="20"/>
                <w:szCs w:val="20"/>
              </w:rPr>
              <w:t xml:space="preserve"> </w:t>
            </w:r>
            <w:r w:rsidR="00630EE4" w:rsidRPr="00936ADF">
              <w:rPr>
                <w:rFonts w:ascii="Franklin Gothic Book" w:eastAsia="Times New Roman" w:hAnsi="Franklin Gothic Book"/>
                <w:sz w:val="20"/>
                <w:szCs w:val="20"/>
              </w:rPr>
              <w:t>conducts complex, long-term criminal investigations related to gang activity, drug trafficking, firearms trafficking, loan sharking, bookmaking, money laundering, fraud, grand larceny, labor racketeering, and other white-collar crime as well as human trafficking.</w:t>
            </w:r>
            <w:r w:rsidR="00630EE4">
              <w:rPr>
                <w:rFonts w:ascii="Franklin Gothic Book" w:eastAsia="Times New Roman" w:hAnsi="Franklin Gothic Book"/>
                <w:sz w:val="20"/>
                <w:szCs w:val="20"/>
              </w:rPr>
              <w:t xml:space="preserve"> </w:t>
            </w:r>
            <w:r w:rsidR="00630EE4" w:rsidRPr="00A7431F">
              <w:rPr>
                <w:rFonts w:ascii="Franklin Gothic Demi Cond" w:eastAsia="Times New Roman" w:hAnsi="Franklin Gothic Demi Cond"/>
                <w:sz w:val="20"/>
                <w:szCs w:val="20"/>
              </w:rPr>
              <w:t>Location is White Plains.</w:t>
            </w:r>
          </w:p>
        </w:tc>
        <w:tc>
          <w:tcPr>
            <w:tcW w:w="1086" w:type="pct"/>
            <w:shd w:val="clear" w:color="000000" w:fill="E4F3F7"/>
            <w:vAlign w:val="center"/>
            <w:hideMark/>
          </w:tcPr>
          <w:p w14:paraId="4DB3F698" w14:textId="1490ADCC"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15" w:history="1">
              <w:r w:rsidR="00630EE4" w:rsidRPr="008B033C">
                <w:rPr>
                  <w:rStyle w:val="Hyperlink"/>
                  <w:rFonts w:ascii="Franklin Gothic Demi Cond" w:eastAsia="Times New Roman" w:hAnsi="Franklin Gothic Demi Cond"/>
                  <w:color w:val="0095C1"/>
                  <w:sz w:val="20"/>
                  <w:szCs w:val="20"/>
                </w:rPr>
                <w:t>OCTF_WP_EXT/LS_FALL_2025</w:t>
              </w:r>
            </w:hyperlink>
          </w:p>
        </w:tc>
        <w:tc>
          <w:tcPr>
            <w:tcW w:w="1021" w:type="pct"/>
            <w:shd w:val="clear" w:color="auto" w:fill="005481"/>
            <w:vAlign w:val="center"/>
            <w:hideMark/>
          </w:tcPr>
          <w:p w14:paraId="0C080E7F" w14:textId="2127A960"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116"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6A7FE0C8" w14:textId="77777777" w:rsidR="00630EE4"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br/>
              <w:t>Hybrid</w:t>
            </w:r>
            <w:r>
              <w:rPr>
                <w:rFonts w:ascii="Franklin Gothic Demi Cond" w:eastAsia="Times New Roman" w:hAnsi="Franklin Gothic Demi Cond"/>
                <w:sz w:val="20"/>
                <w:szCs w:val="20"/>
              </w:rPr>
              <w:t xml:space="preserve"> </w:t>
            </w:r>
          </w:p>
          <w:p w14:paraId="2C20D97B" w14:textId="4258FA1C" w:rsidR="00630EE4" w:rsidRPr="00BD37A0" w:rsidRDefault="00630EE4" w:rsidP="00630EE4">
            <w:pPr>
              <w:widowControl/>
              <w:autoSpaceDE/>
              <w:autoSpaceDN/>
              <w:jc w:val="center"/>
              <w:rPr>
                <w:rFonts w:ascii="Franklin Gothic Demi Cond" w:eastAsia="Times New Roman" w:hAnsi="Franklin Gothic Demi Cond"/>
                <w:sz w:val="20"/>
                <w:szCs w:val="20"/>
              </w:rPr>
            </w:pPr>
            <w:r>
              <w:rPr>
                <w:rFonts w:ascii="Franklin Gothic Demi Cond" w:eastAsia="Times New Roman" w:hAnsi="Franklin Gothic Demi Cond"/>
                <w:sz w:val="20"/>
                <w:szCs w:val="20"/>
              </w:rPr>
              <w:t>Only</w:t>
            </w:r>
          </w:p>
        </w:tc>
      </w:tr>
      <w:tr w:rsidR="00630EE4" w:rsidRPr="00145850" w14:paraId="61DBDD3A" w14:textId="77777777" w:rsidTr="00A01FA1">
        <w:trPr>
          <w:trHeight w:val="540"/>
        </w:trPr>
        <w:tc>
          <w:tcPr>
            <w:tcW w:w="2524" w:type="pct"/>
            <w:shd w:val="clear" w:color="000000" w:fill="E4F3F7"/>
            <w:vAlign w:val="center"/>
            <w:hideMark/>
          </w:tcPr>
          <w:p w14:paraId="665E78A9" w14:textId="06F9C262" w:rsidR="00630EE4" w:rsidRPr="00936ADF" w:rsidRDefault="00A01FA1" w:rsidP="00630EE4">
            <w:pPr>
              <w:widowControl/>
              <w:autoSpaceDE/>
              <w:autoSpaceDN/>
              <w:jc w:val="center"/>
              <w:rPr>
                <w:rFonts w:ascii="Franklin Gothic Book" w:eastAsia="Times New Roman" w:hAnsi="Franklin Gothic Book"/>
                <w:sz w:val="20"/>
                <w:szCs w:val="20"/>
              </w:rPr>
            </w:pPr>
            <w:hyperlink r:id="rId117" w:history="1">
              <w:r w:rsidR="00630EE4" w:rsidRPr="00FE6B31">
                <w:rPr>
                  <w:rStyle w:val="Hyperlink"/>
                  <w:rFonts w:ascii="Franklin Gothic Demi Cond" w:eastAsia="Times New Roman" w:hAnsi="Franklin Gothic Demi Cond"/>
                  <w:color w:val="0095C1"/>
                  <w:sz w:val="20"/>
                  <w:szCs w:val="20"/>
                </w:rPr>
                <w:t>Regional offices</w:t>
              </w:r>
            </w:hyperlink>
            <w:r w:rsidR="00630EE4" w:rsidRPr="00FE6B31">
              <w:rPr>
                <w:rFonts w:ascii="Franklin Gothic Demi Cond" w:eastAsia="Times New Roman" w:hAnsi="Franklin Gothic Demi Cond"/>
                <w:color w:val="0095C1"/>
                <w:sz w:val="20"/>
                <w:szCs w:val="20"/>
              </w:rPr>
              <w:t xml:space="preserve"> </w:t>
            </w:r>
            <w:r w:rsidR="00630EE4" w:rsidRPr="00FE6B31">
              <w:rPr>
                <w:rFonts w:ascii="Franklin Gothic Book" w:eastAsia="Times New Roman" w:hAnsi="Franklin Gothic Book"/>
                <w:color w:val="0095C1"/>
                <w:sz w:val="20"/>
                <w:szCs w:val="20"/>
              </w:rPr>
              <w:t>(</w:t>
            </w:r>
            <w:r w:rsidR="00630EE4" w:rsidRPr="00936ADF">
              <w:rPr>
                <w:rFonts w:ascii="Franklin Gothic Book" w:eastAsia="Times New Roman" w:hAnsi="Franklin Gothic Book"/>
                <w:sz w:val="20"/>
                <w:szCs w:val="20"/>
              </w:rPr>
              <w:t>RO) help carry out essential defensive, regulatory, and affirmative justice functions in every part of the state. Each RO is deeply engaged in local community affairs; conducting outreach and educational presentations; and responding to New Yorkers’ complaints in critical areas such as elder abuse, consumer fraud, tenants’ rights, immigration services fraud, election fraud, and not-for-profit corporations.</w:t>
            </w:r>
            <w:r w:rsidR="00630EE4" w:rsidRPr="00A7431F">
              <w:rPr>
                <w:rFonts w:ascii="Franklin Gothic Demi Cond" w:eastAsia="Times New Roman" w:hAnsi="Franklin Gothic Demi Cond"/>
                <w:sz w:val="20"/>
                <w:szCs w:val="20"/>
              </w:rPr>
              <w:t xml:space="preserve"> Location is White Plains.</w:t>
            </w:r>
            <w:r w:rsidR="00630EE4">
              <w:rPr>
                <w:rFonts w:ascii="Franklin Gothic Book" w:eastAsia="Times New Roman" w:hAnsi="Franklin Gothic Book"/>
                <w:sz w:val="20"/>
                <w:szCs w:val="20"/>
              </w:rPr>
              <w:t xml:space="preserve"> </w:t>
            </w:r>
          </w:p>
        </w:tc>
        <w:tc>
          <w:tcPr>
            <w:tcW w:w="1086" w:type="pct"/>
            <w:shd w:val="clear" w:color="000000" w:fill="E4F3F7"/>
            <w:vAlign w:val="center"/>
            <w:hideMark/>
          </w:tcPr>
          <w:p w14:paraId="5147E0F5" w14:textId="0FCC486C" w:rsidR="00630EE4" w:rsidRPr="008B033C" w:rsidRDefault="00A01FA1" w:rsidP="00630EE4">
            <w:pPr>
              <w:widowControl/>
              <w:autoSpaceDE/>
              <w:autoSpaceDN/>
              <w:jc w:val="center"/>
              <w:rPr>
                <w:rFonts w:ascii="Franklin Gothic Demi Cond" w:eastAsia="Times New Roman" w:hAnsi="Franklin Gothic Demi Cond"/>
                <w:color w:val="0095C1"/>
                <w:sz w:val="20"/>
                <w:szCs w:val="20"/>
                <w:u w:val="single"/>
              </w:rPr>
            </w:pPr>
            <w:hyperlink r:id="rId118" w:history="1">
              <w:r w:rsidR="00630EE4" w:rsidRPr="008B033C">
                <w:rPr>
                  <w:rStyle w:val="Hyperlink"/>
                  <w:rFonts w:ascii="Franklin Gothic Demi Cond" w:eastAsia="Times New Roman" w:hAnsi="Franklin Gothic Demi Cond"/>
                  <w:color w:val="0095C1"/>
                  <w:sz w:val="20"/>
                  <w:szCs w:val="20"/>
                </w:rPr>
                <w:t>WES_EXT/LS_FALL_2025</w:t>
              </w:r>
            </w:hyperlink>
          </w:p>
        </w:tc>
        <w:tc>
          <w:tcPr>
            <w:tcW w:w="1021" w:type="pct"/>
            <w:shd w:val="clear" w:color="auto" w:fill="005481"/>
            <w:vAlign w:val="center"/>
            <w:hideMark/>
          </w:tcPr>
          <w:p w14:paraId="4D8E079F" w14:textId="5D39C825" w:rsidR="00630EE4" w:rsidRPr="006C2A01" w:rsidRDefault="00A01FA1" w:rsidP="00630EE4">
            <w:pPr>
              <w:widowControl/>
              <w:autoSpaceDE/>
              <w:autoSpaceDN/>
              <w:jc w:val="center"/>
              <w:rPr>
                <w:rFonts w:ascii="Franklin Gothic Demi Cond" w:eastAsia="Times New Roman" w:hAnsi="Franklin Gothic Demi Cond"/>
                <w:color w:val="FFFFFF" w:themeColor="background1"/>
                <w:sz w:val="20"/>
                <w:szCs w:val="20"/>
                <w:u w:val="single"/>
              </w:rPr>
            </w:pPr>
            <w:hyperlink r:id="rId119" w:history="1">
              <w:r w:rsidR="00630EE4" w:rsidRPr="000C5317">
                <w:rPr>
                  <w:rStyle w:val="Hyperlink"/>
                  <w:rFonts w:ascii="Franklin Gothic Demi Cond" w:eastAsia="Times New Roman" w:hAnsi="Franklin Gothic Demi Cond"/>
                  <w:color w:val="FFFFFF" w:themeColor="background1"/>
                  <w:sz w:val="20"/>
                  <w:szCs w:val="20"/>
                  <w:u w:val="none"/>
                </w:rPr>
                <w:t>Bureau</w:t>
              </w:r>
            </w:hyperlink>
            <w:r w:rsidR="00630EE4" w:rsidRPr="000C5317">
              <w:rPr>
                <w:rStyle w:val="Hyperlink"/>
                <w:rFonts w:ascii="Franklin Gothic Demi Cond" w:eastAsia="Times New Roman" w:hAnsi="Franklin Gothic Demi Cond"/>
                <w:color w:val="FFFFFF" w:themeColor="background1"/>
                <w:sz w:val="20"/>
                <w:szCs w:val="20"/>
                <w:u w:val="none"/>
              </w:rPr>
              <w:t xml:space="preserve"> will be accepting externship applications for spring 2026</w:t>
            </w:r>
            <w:r w:rsidR="00630EE4">
              <w:rPr>
                <w:rStyle w:val="Hyperlink"/>
                <w:rFonts w:ascii="Franklin Gothic Demi Cond" w:eastAsia="Times New Roman" w:hAnsi="Franklin Gothic Demi Cond"/>
                <w:color w:val="FFFFFF" w:themeColor="background1"/>
                <w:sz w:val="20"/>
                <w:szCs w:val="20"/>
                <w:u w:val="none"/>
              </w:rPr>
              <w:t>.**</w:t>
            </w:r>
          </w:p>
        </w:tc>
        <w:tc>
          <w:tcPr>
            <w:tcW w:w="369" w:type="pct"/>
            <w:shd w:val="clear" w:color="000000" w:fill="E4F3F7"/>
            <w:vAlign w:val="center"/>
            <w:hideMark/>
          </w:tcPr>
          <w:p w14:paraId="5CC738D3" w14:textId="77777777" w:rsidR="00630EE4" w:rsidRPr="00BD37A0" w:rsidRDefault="00630EE4" w:rsidP="00630EE4">
            <w:pPr>
              <w:widowControl/>
              <w:autoSpaceDE/>
              <w:autoSpaceDN/>
              <w:jc w:val="center"/>
              <w:rPr>
                <w:rFonts w:ascii="Franklin Gothic Demi Cond" w:eastAsia="Times New Roman" w:hAnsi="Franklin Gothic Demi Cond"/>
                <w:sz w:val="20"/>
                <w:szCs w:val="20"/>
              </w:rPr>
            </w:pPr>
            <w:r w:rsidRPr="00BD37A0">
              <w:rPr>
                <w:rFonts w:ascii="Franklin Gothic Demi Cond" w:eastAsia="Times New Roman" w:hAnsi="Franklin Gothic Demi Cond"/>
                <w:sz w:val="20"/>
                <w:szCs w:val="20"/>
              </w:rPr>
              <w:t>Hybrid</w:t>
            </w:r>
            <w:r w:rsidRPr="00BD37A0">
              <w:rPr>
                <w:rFonts w:ascii="Franklin Gothic Demi Cond" w:eastAsia="Times New Roman" w:hAnsi="Franklin Gothic Demi Cond"/>
                <w:sz w:val="20"/>
                <w:szCs w:val="20"/>
              </w:rPr>
              <w:br/>
              <w:t>Only</w:t>
            </w:r>
          </w:p>
        </w:tc>
      </w:tr>
    </w:tbl>
    <w:p w14:paraId="60C0C809" w14:textId="46D73A9F" w:rsidR="00457BEB" w:rsidRPr="0045366C" w:rsidRDefault="00B75888" w:rsidP="00457BEB">
      <w:pPr>
        <w:pStyle w:val="Heading1"/>
        <w:spacing w:before="157"/>
        <w:ind w:left="0"/>
        <w:rPr>
          <w:rFonts w:ascii="Franklin Gothic Demi Cond" w:hAnsi="Franklin Gothic Demi Cond"/>
          <w:b w:val="0"/>
          <w:bCs w:val="0"/>
          <w:color w:val="005481"/>
        </w:rPr>
      </w:pPr>
      <w:r w:rsidRPr="0045366C">
        <w:rPr>
          <w:rFonts w:ascii="Franklin Gothic Demi Cond" w:hAnsi="Franklin Gothic Demi Cond"/>
          <w:b w:val="0"/>
          <w:bCs w:val="0"/>
          <w:noProof/>
          <w:sz w:val="21"/>
          <w:szCs w:val="21"/>
        </w:rPr>
        <mc:AlternateContent>
          <mc:Choice Requires="wps">
            <w:drawing>
              <wp:anchor distT="0" distB="0" distL="0" distR="0" simplePos="0" relativeHeight="251659264" behindDoc="1" locked="0" layoutInCell="1" allowOverlap="1" wp14:anchorId="15D43E3D" wp14:editId="3E71F901">
                <wp:simplePos x="0" y="0"/>
                <wp:positionH relativeFrom="margin">
                  <wp:align>right</wp:align>
                </wp:positionH>
                <wp:positionV relativeFrom="paragraph">
                  <wp:posOffset>198120</wp:posOffset>
                </wp:positionV>
                <wp:extent cx="9136380" cy="476250"/>
                <wp:effectExtent l="0" t="0" r="7620" b="0"/>
                <wp:wrapTopAndBottom/>
                <wp:docPr id="46899640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6380" cy="476250"/>
                        </a:xfrm>
                        <a:prstGeom prst="rect">
                          <a:avLst/>
                        </a:prstGeom>
                        <a:solidFill>
                          <a:srgbClr val="005481"/>
                        </a:solidFill>
                        <a:ln>
                          <a:noFill/>
                        </a:ln>
                      </wps:spPr>
                      <wps:txbx>
                        <w:txbxContent>
                          <w:p w14:paraId="6689DCDD" w14:textId="77777777" w:rsidR="00B75888" w:rsidRPr="00440FE3" w:rsidRDefault="00B75888" w:rsidP="00B75888">
                            <w:pPr>
                              <w:spacing w:before="78"/>
                              <w:ind w:left="971" w:right="971"/>
                              <w:jc w:val="center"/>
                              <w:rPr>
                                <w:rFonts w:ascii="Franklin Gothic Demi Cond" w:hAnsi="Franklin Gothic Demi Cond"/>
                                <w:bCs/>
                                <w:i/>
                                <w:color w:val="000000"/>
                              </w:rPr>
                            </w:pPr>
                            <w:r w:rsidRPr="00440FE3">
                              <w:rPr>
                                <w:rFonts w:ascii="Franklin Gothic Demi Cond" w:hAnsi="Franklin Gothic Demi Cond"/>
                                <w:bCs/>
                                <w:i/>
                                <w:color w:val="F8F8F8"/>
                              </w:rPr>
                              <w:t>Candidates</w:t>
                            </w:r>
                            <w:r w:rsidRPr="00440FE3">
                              <w:rPr>
                                <w:rFonts w:ascii="Franklin Gothic Demi Cond" w:hAnsi="Franklin Gothic Demi Cond"/>
                                <w:bCs/>
                                <w:i/>
                                <w:color w:val="F8F8F8"/>
                                <w:spacing w:val="-6"/>
                              </w:rPr>
                              <w:t xml:space="preserve"> </w:t>
                            </w:r>
                            <w:r w:rsidRPr="00440FE3">
                              <w:rPr>
                                <w:rFonts w:ascii="Franklin Gothic Demi Cond" w:hAnsi="Franklin Gothic Demi Cond"/>
                                <w:bCs/>
                                <w:i/>
                                <w:color w:val="F8F8F8"/>
                              </w:rPr>
                              <w:t>from</w:t>
                            </w:r>
                            <w:r w:rsidRPr="00440FE3">
                              <w:rPr>
                                <w:rFonts w:ascii="Franklin Gothic Demi Cond" w:hAnsi="Franklin Gothic Demi Cond"/>
                                <w:bCs/>
                                <w:i/>
                                <w:color w:val="F8F8F8"/>
                                <w:spacing w:val="-5"/>
                              </w:rPr>
                              <w:t xml:space="preserve"> </w:t>
                            </w:r>
                            <w:r w:rsidRPr="00440FE3">
                              <w:rPr>
                                <w:rFonts w:ascii="Franklin Gothic Demi Cond" w:hAnsi="Franklin Gothic Demi Cond"/>
                                <w:bCs/>
                                <w:i/>
                                <w:color w:val="F8F8F8"/>
                              </w:rPr>
                              <w:t>diverse</w:t>
                            </w:r>
                            <w:r w:rsidRPr="00440FE3">
                              <w:rPr>
                                <w:rFonts w:ascii="Franklin Gothic Demi Cond" w:hAnsi="Franklin Gothic Demi Cond"/>
                                <w:bCs/>
                                <w:i/>
                                <w:color w:val="F8F8F8"/>
                                <w:spacing w:val="-2"/>
                              </w:rPr>
                              <w:t xml:space="preserve"> </w:t>
                            </w:r>
                            <w:r w:rsidRPr="00440FE3">
                              <w:rPr>
                                <w:rFonts w:ascii="Franklin Gothic Demi Cond" w:hAnsi="Franklin Gothic Demi Cond"/>
                                <w:bCs/>
                                <w:i/>
                                <w:color w:val="F8F8F8"/>
                              </w:rPr>
                              <w:t>backgrounds</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are</w:t>
                            </w:r>
                            <w:r w:rsidRPr="00440FE3">
                              <w:rPr>
                                <w:rFonts w:ascii="Franklin Gothic Demi Cond" w:hAnsi="Franklin Gothic Demi Cond"/>
                                <w:bCs/>
                                <w:i/>
                                <w:color w:val="F8F8F8"/>
                                <w:spacing w:val="-2"/>
                              </w:rPr>
                              <w:t xml:space="preserve"> </w:t>
                            </w:r>
                            <w:r w:rsidRPr="00440FE3">
                              <w:rPr>
                                <w:rFonts w:ascii="Franklin Gothic Demi Cond" w:hAnsi="Franklin Gothic Demi Cond"/>
                                <w:bCs/>
                                <w:i/>
                                <w:color w:val="F8F8F8"/>
                              </w:rPr>
                              <w:t>encouraged</w:t>
                            </w:r>
                            <w:r w:rsidRPr="00440FE3">
                              <w:rPr>
                                <w:rFonts w:ascii="Franklin Gothic Demi Cond" w:hAnsi="Franklin Gothic Demi Cond"/>
                                <w:bCs/>
                                <w:i/>
                                <w:color w:val="F8F8F8"/>
                                <w:spacing w:val="-1"/>
                              </w:rPr>
                              <w:t xml:space="preserve"> </w:t>
                            </w:r>
                            <w:r w:rsidRPr="00440FE3">
                              <w:rPr>
                                <w:rFonts w:ascii="Franklin Gothic Demi Cond" w:hAnsi="Franklin Gothic Demi Cond"/>
                                <w:bCs/>
                                <w:i/>
                                <w:color w:val="F8F8F8"/>
                              </w:rPr>
                              <w:t>to</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spacing w:val="-2"/>
                              </w:rPr>
                              <w:t>apply.</w:t>
                            </w:r>
                          </w:p>
                          <w:p w14:paraId="51EB0A56" w14:textId="77777777" w:rsidR="00B75888" w:rsidRPr="00440FE3" w:rsidRDefault="00B75888" w:rsidP="00B75888">
                            <w:pPr>
                              <w:ind w:left="971" w:right="971"/>
                              <w:jc w:val="center"/>
                              <w:rPr>
                                <w:rFonts w:ascii="Franklin Gothic Demi Cond" w:hAnsi="Franklin Gothic Demi Cond"/>
                                <w:bCs/>
                                <w:i/>
                                <w:color w:val="000000"/>
                              </w:rPr>
                            </w:pPr>
                            <w:r w:rsidRPr="00440FE3">
                              <w:rPr>
                                <w:rFonts w:ascii="Franklin Gothic Demi Cond" w:hAnsi="Franklin Gothic Demi Cond"/>
                                <w:bCs/>
                                <w:i/>
                                <w:color w:val="F8F8F8"/>
                              </w:rPr>
                              <w:t>The</w:t>
                            </w:r>
                            <w:r w:rsidRPr="00440FE3">
                              <w:rPr>
                                <w:rFonts w:ascii="Franklin Gothic Demi Cond" w:hAnsi="Franklin Gothic Demi Cond"/>
                                <w:bCs/>
                                <w:i/>
                                <w:color w:val="F8F8F8"/>
                                <w:spacing w:val="-4"/>
                              </w:rPr>
                              <w:t xml:space="preserve"> </w:t>
                            </w:r>
                            <w:r w:rsidRPr="00440FE3">
                              <w:rPr>
                                <w:rFonts w:ascii="Franklin Gothic Demi Cond" w:hAnsi="Franklin Gothic Demi Cond"/>
                                <w:bCs/>
                                <w:i/>
                                <w:color w:val="F8F8F8"/>
                              </w:rPr>
                              <w:t>OAG</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is</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an</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equal opportunity</w:t>
                            </w:r>
                            <w:r w:rsidRPr="00440FE3">
                              <w:rPr>
                                <w:rFonts w:ascii="Franklin Gothic Demi Cond" w:hAnsi="Franklin Gothic Demi Cond"/>
                                <w:bCs/>
                                <w:i/>
                                <w:color w:val="F8F8F8"/>
                                <w:spacing w:val="-1"/>
                              </w:rPr>
                              <w:t xml:space="preserve"> </w:t>
                            </w:r>
                            <w:r w:rsidRPr="00440FE3">
                              <w:rPr>
                                <w:rFonts w:ascii="Franklin Gothic Demi Cond" w:hAnsi="Franklin Gothic Demi Cond"/>
                                <w:bCs/>
                                <w:i/>
                                <w:color w:val="F8F8F8"/>
                              </w:rPr>
                              <w:t>employer</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and</w:t>
                            </w:r>
                            <w:r w:rsidRPr="00440FE3">
                              <w:rPr>
                                <w:rFonts w:ascii="Franklin Gothic Demi Cond" w:hAnsi="Franklin Gothic Demi Cond"/>
                                <w:bCs/>
                                <w:i/>
                                <w:color w:val="F8F8F8"/>
                                <w:spacing w:val="-4"/>
                              </w:rPr>
                              <w:t xml:space="preserve"> </w:t>
                            </w:r>
                            <w:r w:rsidRPr="00440FE3">
                              <w:rPr>
                                <w:rFonts w:ascii="Franklin Gothic Demi Cond" w:hAnsi="Franklin Gothic Demi Cond"/>
                                <w:bCs/>
                                <w:i/>
                                <w:color w:val="F8F8F8"/>
                              </w:rPr>
                              <w:t>is</w:t>
                            </w:r>
                            <w:r w:rsidRPr="00440FE3">
                              <w:rPr>
                                <w:rFonts w:ascii="Franklin Gothic Demi Cond" w:hAnsi="Franklin Gothic Demi Cond"/>
                                <w:bCs/>
                                <w:i/>
                                <w:color w:val="F8F8F8"/>
                                <w:spacing w:val="-5"/>
                              </w:rPr>
                              <w:t xml:space="preserve"> </w:t>
                            </w:r>
                            <w:r w:rsidRPr="00440FE3">
                              <w:rPr>
                                <w:rFonts w:ascii="Franklin Gothic Demi Cond" w:hAnsi="Franklin Gothic Demi Cond"/>
                                <w:bCs/>
                                <w:i/>
                                <w:color w:val="F8F8F8"/>
                              </w:rPr>
                              <w:t>committed</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to</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workplace</w:t>
                            </w:r>
                            <w:r w:rsidRPr="00440FE3">
                              <w:rPr>
                                <w:rFonts w:ascii="Franklin Gothic Demi Cond" w:hAnsi="Franklin Gothic Demi Cond"/>
                                <w:bCs/>
                                <w:i/>
                                <w:color w:val="F8F8F8"/>
                                <w:spacing w:val="-1"/>
                              </w:rPr>
                              <w:t xml:space="preserve"> </w:t>
                            </w:r>
                            <w:r w:rsidRPr="00440FE3">
                              <w:rPr>
                                <w:rFonts w:ascii="Franklin Gothic Demi Cond" w:hAnsi="Franklin Gothic Demi Cond"/>
                                <w:bCs/>
                                <w:i/>
                                <w:color w:val="F8F8F8"/>
                                <w:spacing w:val="-2"/>
                              </w:rPr>
                              <w:t>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3E3D" id="_x0000_t202" coordsize="21600,21600" o:spt="202" path="m,l,21600r21600,l21600,xe">
                <v:stroke joinstyle="miter"/>
                <v:path gradientshapeok="t" o:connecttype="rect"/>
              </v:shapetype>
              <v:shape id="docshape2" o:spid="_x0000_s1026" type="#_x0000_t202" style="position:absolute;margin-left:668.2pt;margin-top:15.6pt;width:719.4pt;height:37.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" fillcolor="#005481" stroked="f">
                <v:textbox inset="0,0,0,0">
                  <w:txbxContent>
                    <w:p w14:paraId="6689DCDD" w14:textId="77777777" w:rsidR="00B75888" w:rsidRPr="00440FE3" w:rsidRDefault="00B75888" w:rsidP="00B75888">
                      <w:pPr>
                        <w:spacing w:before="78"/>
                        <w:ind w:left="971" w:right="971"/>
                        <w:jc w:val="center"/>
                        <w:rPr>
                          <w:rFonts w:ascii="Franklin Gothic Demi Cond" w:hAnsi="Franklin Gothic Demi Cond"/>
                          <w:bCs/>
                          <w:i/>
                          <w:color w:val="000000"/>
                        </w:rPr>
                      </w:pPr>
                      <w:r w:rsidRPr="00440FE3">
                        <w:rPr>
                          <w:rFonts w:ascii="Franklin Gothic Demi Cond" w:hAnsi="Franklin Gothic Demi Cond"/>
                          <w:bCs/>
                          <w:i/>
                          <w:color w:val="F8F8F8"/>
                        </w:rPr>
                        <w:t>Candidates</w:t>
                      </w:r>
                      <w:r w:rsidRPr="00440FE3">
                        <w:rPr>
                          <w:rFonts w:ascii="Franklin Gothic Demi Cond" w:hAnsi="Franklin Gothic Demi Cond"/>
                          <w:bCs/>
                          <w:i/>
                          <w:color w:val="F8F8F8"/>
                          <w:spacing w:val="-6"/>
                        </w:rPr>
                        <w:t xml:space="preserve"> </w:t>
                      </w:r>
                      <w:r w:rsidRPr="00440FE3">
                        <w:rPr>
                          <w:rFonts w:ascii="Franklin Gothic Demi Cond" w:hAnsi="Franklin Gothic Demi Cond"/>
                          <w:bCs/>
                          <w:i/>
                          <w:color w:val="F8F8F8"/>
                        </w:rPr>
                        <w:t>from</w:t>
                      </w:r>
                      <w:r w:rsidRPr="00440FE3">
                        <w:rPr>
                          <w:rFonts w:ascii="Franklin Gothic Demi Cond" w:hAnsi="Franklin Gothic Demi Cond"/>
                          <w:bCs/>
                          <w:i/>
                          <w:color w:val="F8F8F8"/>
                          <w:spacing w:val="-5"/>
                        </w:rPr>
                        <w:t xml:space="preserve"> </w:t>
                      </w:r>
                      <w:r w:rsidRPr="00440FE3">
                        <w:rPr>
                          <w:rFonts w:ascii="Franklin Gothic Demi Cond" w:hAnsi="Franklin Gothic Demi Cond"/>
                          <w:bCs/>
                          <w:i/>
                          <w:color w:val="F8F8F8"/>
                        </w:rPr>
                        <w:t>diverse</w:t>
                      </w:r>
                      <w:r w:rsidRPr="00440FE3">
                        <w:rPr>
                          <w:rFonts w:ascii="Franklin Gothic Demi Cond" w:hAnsi="Franklin Gothic Demi Cond"/>
                          <w:bCs/>
                          <w:i/>
                          <w:color w:val="F8F8F8"/>
                          <w:spacing w:val="-2"/>
                        </w:rPr>
                        <w:t xml:space="preserve"> </w:t>
                      </w:r>
                      <w:r w:rsidRPr="00440FE3">
                        <w:rPr>
                          <w:rFonts w:ascii="Franklin Gothic Demi Cond" w:hAnsi="Franklin Gothic Demi Cond"/>
                          <w:bCs/>
                          <w:i/>
                          <w:color w:val="F8F8F8"/>
                        </w:rPr>
                        <w:t>backgrounds</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are</w:t>
                      </w:r>
                      <w:r w:rsidRPr="00440FE3">
                        <w:rPr>
                          <w:rFonts w:ascii="Franklin Gothic Demi Cond" w:hAnsi="Franklin Gothic Demi Cond"/>
                          <w:bCs/>
                          <w:i/>
                          <w:color w:val="F8F8F8"/>
                          <w:spacing w:val="-2"/>
                        </w:rPr>
                        <w:t xml:space="preserve"> </w:t>
                      </w:r>
                      <w:r w:rsidRPr="00440FE3">
                        <w:rPr>
                          <w:rFonts w:ascii="Franklin Gothic Demi Cond" w:hAnsi="Franklin Gothic Demi Cond"/>
                          <w:bCs/>
                          <w:i/>
                          <w:color w:val="F8F8F8"/>
                        </w:rPr>
                        <w:t>encouraged</w:t>
                      </w:r>
                      <w:r w:rsidRPr="00440FE3">
                        <w:rPr>
                          <w:rFonts w:ascii="Franklin Gothic Demi Cond" w:hAnsi="Franklin Gothic Demi Cond"/>
                          <w:bCs/>
                          <w:i/>
                          <w:color w:val="F8F8F8"/>
                          <w:spacing w:val="-1"/>
                        </w:rPr>
                        <w:t xml:space="preserve"> </w:t>
                      </w:r>
                      <w:r w:rsidRPr="00440FE3">
                        <w:rPr>
                          <w:rFonts w:ascii="Franklin Gothic Demi Cond" w:hAnsi="Franklin Gothic Demi Cond"/>
                          <w:bCs/>
                          <w:i/>
                          <w:color w:val="F8F8F8"/>
                        </w:rPr>
                        <w:t>to</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spacing w:val="-2"/>
                        </w:rPr>
                        <w:t>apply.</w:t>
                      </w:r>
                    </w:p>
                    <w:p w14:paraId="51EB0A56" w14:textId="77777777" w:rsidR="00B75888" w:rsidRPr="00440FE3" w:rsidRDefault="00B75888" w:rsidP="00B75888">
                      <w:pPr>
                        <w:ind w:left="971" w:right="971"/>
                        <w:jc w:val="center"/>
                        <w:rPr>
                          <w:rFonts w:ascii="Franklin Gothic Demi Cond" w:hAnsi="Franklin Gothic Demi Cond"/>
                          <w:bCs/>
                          <w:i/>
                          <w:color w:val="000000"/>
                        </w:rPr>
                      </w:pPr>
                      <w:r w:rsidRPr="00440FE3">
                        <w:rPr>
                          <w:rFonts w:ascii="Franklin Gothic Demi Cond" w:hAnsi="Franklin Gothic Demi Cond"/>
                          <w:bCs/>
                          <w:i/>
                          <w:color w:val="F8F8F8"/>
                        </w:rPr>
                        <w:t>The</w:t>
                      </w:r>
                      <w:r w:rsidRPr="00440FE3">
                        <w:rPr>
                          <w:rFonts w:ascii="Franklin Gothic Demi Cond" w:hAnsi="Franklin Gothic Demi Cond"/>
                          <w:bCs/>
                          <w:i/>
                          <w:color w:val="F8F8F8"/>
                          <w:spacing w:val="-4"/>
                        </w:rPr>
                        <w:t xml:space="preserve"> </w:t>
                      </w:r>
                      <w:r w:rsidRPr="00440FE3">
                        <w:rPr>
                          <w:rFonts w:ascii="Franklin Gothic Demi Cond" w:hAnsi="Franklin Gothic Demi Cond"/>
                          <w:bCs/>
                          <w:i/>
                          <w:color w:val="F8F8F8"/>
                        </w:rPr>
                        <w:t>OAG</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is</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an</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equal opportunity</w:t>
                      </w:r>
                      <w:r w:rsidRPr="00440FE3">
                        <w:rPr>
                          <w:rFonts w:ascii="Franklin Gothic Demi Cond" w:hAnsi="Franklin Gothic Demi Cond"/>
                          <w:bCs/>
                          <w:i/>
                          <w:color w:val="F8F8F8"/>
                          <w:spacing w:val="-1"/>
                        </w:rPr>
                        <w:t xml:space="preserve"> </w:t>
                      </w:r>
                      <w:r w:rsidRPr="00440FE3">
                        <w:rPr>
                          <w:rFonts w:ascii="Franklin Gothic Demi Cond" w:hAnsi="Franklin Gothic Demi Cond"/>
                          <w:bCs/>
                          <w:i/>
                          <w:color w:val="F8F8F8"/>
                        </w:rPr>
                        <w:t>employer</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and</w:t>
                      </w:r>
                      <w:r w:rsidRPr="00440FE3">
                        <w:rPr>
                          <w:rFonts w:ascii="Franklin Gothic Demi Cond" w:hAnsi="Franklin Gothic Demi Cond"/>
                          <w:bCs/>
                          <w:i/>
                          <w:color w:val="F8F8F8"/>
                          <w:spacing w:val="-4"/>
                        </w:rPr>
                        <w:t xml:space="preserve"> </w:t>
                      </w:r>
                      <w:r w:rsidRPr="00440FE3">
                        <w:rPr>
                          <w:rFonts w:ascii="Franklin Gothic Demi Cond" w:hAnsi="Franklin Gothic Demi Cond"/>
                          <w:bCs/>
                          <w:i/>
                          <w:color w:val="F8F8F8"/>
                        </w:rPr>
                        <w:t>is</w:t>
                      </w:r>
                      <w:r w:rsidRPr="00440FE3">
                        <w:rPr>
                          <w:rFonts w:ascii="Franklin Gothic Demi Cond" w:hAnsi="Franklin Gothic Demi Cond"/>
                          <w:bCs/>
                          <w:i/>
                          <w:color w:val="F8F8F8"/>
                          <w:spacing w:val="-5"/>
                        </w:rPr>
                        <w:t xml:space="preserve"> </w:t>
                      </w:r>
                      <w:r w:rsidRPr="00440FE3">
                        <w:rPr>
                          <w:rFonts w:ascii="Franklin Gothic Demi Cond" w:hAnsi="Franklin Gothic Demi Cond"/>
                          <w:bCs/>
                          <w:i/>
                          <w:color w:val="F8F8F8"/>
                        </w:rPr>
                        <w:t>committed</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to</w:t>
                      </w:r>
                      <w:r w:rsidRPr="00440FE3">
                        <w:rPr>
                          <w:rFonts w:ascii="Franklin Gothic Demi Cond" w:hAnsi="Franklin Gothic Demi Cond"/>
                          <w:bCs/>
                          <w:i/>
                          <w:color w:val="F8F8F8"/>
                          <w:spacing w:val="-3"/>
                        </w:rPr>
                        <w:t xml:space="preserve"> </w:t>
                      </w:r>
                      <w:r w:rsidRPr="00440FE3">
                        <w:rPr>
                          <w:rFonts w:ascii="Franklin Gothic Demi Cond" w:hAnsi="Franklin Gothic Demi Cond"/>
                          <w:bCs/>
                          <w:i/>
                          <w:color w:val="F8F8F8"/>
                        </w:rPr>
                        <w:t>workplace</w:t>
                      </w:r>
                      <w:r w:rsidRPr="00440FE3">
                        <w:rPr>
                          <w:rFonts w:ascii="Franklin Gothic Demi Cond" w:hAnsi="Franklin Gothic Demi Cond"/>
                          <w:bCs/>
                          <w:i/>
                          <w:color w:val="F8F8F8"/>
                          <w:spacing w:val="-1"/>
                        </w:rPr>
                        <w:t xml:space="preserve"> </w:t>
                      </w:r>
                      <w:r w:rsidRPr="00440FE3">
                        <w:rPr>
                          <w:rFonts w:ascii="Franklin Gothic Demi Cond" w:hAnsi="Franklin Gothic Demi Cond"/>
                          <w:bCs/>
                          <w:i/>
                          <w:color w:val="F8F8F8"/>
                          <w:spacing w:val="-2"/>
                        </w:rPr>
                        <w:t>diversity.</w:t>
                      </w:r>
                    </w:p>
                  </w:txbxContent>
                </v:textbox>
                <w10:wrap type="topAndBottom" anchorx="margin"/>
              </v:shape>
            </w:pict>
          </mc:Fallback>
        </mc:AlternateContent>
      </w:r>
      <w:r w:rsidR="00457BEB" w:rsidRPr="0045366C">
        <w:rPr>
          <w:rFonts w:ascii="Franklin Gothic Demi Cond" w:hAnsi="Franklin Gothic Demi Cond"/>
          <w:b w:val="0"/>
          <w:bCs w:val="0"/>
          <w:color w:val="005481"/>
        </w:rPr>
        <w:t xml:space="preserve">How to Apply </w:t>
      </w:r>
    </w:p>
    <w:p w14:paraId="2870E6E1" w14:textId="77777777" w:rsidR="00457BEB" w:rsidRPr="003C03DD" w:rsidRDefault="00457BEB" w:rsidP="00457BEB">
      <w:pPr>
        <w:pStyle w:val="Heading2"/>
        <w:ind w:left="0" w:right="146" w:firstLine="0"/>
        <w:rPr>
          <w:rFonts w:ascii="Franklin Gothic Demi Cond" w:hAnsi="Franklin Gothic Demi Cond"/>
          <w:b w:val="0"/>
          <w:bCs w:val="0"/>
        </w:rPr>
      </w:pPr>
      <w:bookmarkStart w:id="7" w:name="_Hlk161122977"/>
      <w:r w:rsidRPr="003C03DD">
        <w:rPr>
          <w:rFonts w:ascii="Franklin Gothic Demi Cond" w:hAnsi="Franklin Gothic Demi Cond"/>
          <w:b w:val="0"/>
          <w:bCs w:val="0"/>
        </w:rPr>
        <w:t>The following section provides detailed information about the application process and application requirements. Please</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review</w:t>
      </w:r>
      <w:r w:rsidRPr="003C03DD">
        <w:rPr>
          <w:rFonts w:ascii="Franklin Gothic Demi Cond" w:hAnsi="Franklin Gothic Demi Cond"/>
          <w:b w:val="0"/>
          <w:bCs w:val="0"/>
          <w:spacing w:val="-1"/>
        </w:rPr>
        <w:t xml:space="preserve"> </w:t>
      </w:r>
      <w:r w:rsidRPr="003C03DD">
        <w:rPr>
          <w:rFonts w:ascii="Franklin Gothic Demi Cond" w:hAnsi="Franklin Gothic Demi Cond"/>
          <w:b w:val="0"/>
          <w:bCs w:val="0"/>
        </w:rPr>
        <w:t>the</w:t>
      </w:r>
      <w:r w:rsidRPr="003C03DD">
        <w:rPr>
          <w:rFonts w:ascii="Franklin Gothic Demi Cond" w:hAnsi="Franklin Gothic Demi Cond"/>
          <w:b w:val="0"/>
          <w:bCs w:val="0"/>
          <w:spacing w:val="-5"/>
        </w:rPr>
        <w:t xml:space="preserve"> </w:t>
      </w:r>
      <w:r w:rsidRPr="003C03DD">
        <w:rPr>
          <w:rFonts w:ascii="Franklin Gothic Demi Cond" w:hAnsi="Franklin Gothic Demi Cond"/>
          <w:b w:val="0"/>
          <w:bCs w:val="0"/>
        </w:rPr>
        <w:t>complete</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list</w:t>
      </w:r>
      <w:r w:rsidRPr="003C03DD">
        <w:rPr>
          <w:rFonts w:ascii="Franklin Gothic Demi Cond" w:hAnsi="Franklin Gothic Demi Cond"/>
          <w:b w:val="0"/>
          <w:bCs w:val="0"/>
          <w:spacing w:val="-2"/>
        </w:rPr>
        <w:t xml:space="preserve"> </w:t>
      </w:r>
      <w:r w:rsidRPr="003C03DD">
        <w:rPr>
          <w:rFonts w:ascii="Franklin Gothic Demi Cond" w:hAnsi="Franklin Gothic Demi Cond"/>
          <w:b w:val="0"/>
          <w:bCs w:val="0"/>
        </w:rPr>
        <w:t>of</w:t>
      </w:r>
      <w:r w:rsidRPr="003C03DD">
        <w:rPr>
          <w:rFonts w:ascii="Franklin Gothic Demi Cond" w:hAnsi="Franklin Gothic Demi Cond"/>
          <w:b w:val="0"/>
          <w:bCs w:val="0"/>
          <w:spacing w:val="-2"/>
        </w:rPr>
        <w:t xml:space="preserve"> </w:t>
      </w:r>
      <w:r w:rsidRPr="003C03DD">
        <w:rPr>
          <w:rFonts w:ascii="Franklin Gothic Demi Cond" w:hAnsi="Franklin Gothic Demi Cond"/>
          <w:b w:val="0"/>
          <w:bCs w:val="0"/>
        </w:rPr>
        <w:t>instructions</w:t>
      </w:r>
      <w:r w:rsidRPr="003C03DD">
        <w:rPr>
          <w:rFonts w:ascii="Franklin Gothic Demi Cond" w:hAnsi="Franklin Gothic Demi Cond"/>
          <w:b w:val="0"/>
          <w:bCs w:val="0"/>
          <w:spacing w:val="-4"/>
        </w:rPr>
        <w:t xml:space="preserve"> </w:t>
      </w:r>
      <w:r w:rsidRPr="003C03DD">
        <w:rPr>
          <w:rFonts w:ascii="Franklin Gothic Demi Cond" w:hAnsi="Franklin Gothic Demi Cond"/>
          <w:b w:val="0"/>
          <w:bCs w:val="0"/>
        </w:rPr>
        <w:t>prior</w:t>
      </w:r>
      <w:r w:rsidRPr="003C03DD">
        <w:rPr>
          <w:rFonts w:ascii="Franklin Gothic Demi Cond" w:hAnsi="Franklin Gothic Demi Cond"/>
          <w:b w:val="0"/>
          <w:bCs w:val="0"/>
          <w:spacing w:val="-1"/>
        </w:rPr>
        <w:t xml:space="preserve"> </w:t>
      </w:r>
      <w:r w:rsidRPr="003C03DD">
        <w:rPr>
          <w:rFonts w:ascii="Franklin Gothic Demi Cond" w:hAnsi="Franklin Gothic Demi Cond"/>
          <w:b w:val="0"/>
          <w:bCs w:val="0"/>
        </w:rPr>
        <w:t>to</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preparing</w:t>
      </w:r>
      <w:r w:rsidRPr="003C03DD">
        <w:rPr>
          <w:rFonts w:ascii="Franklin Gothic Demi Cond" w:hAnsi="Franklin Gothic Demi Cond"/>
          <w:b w:val="0"/>
          <w:bCs w:val="0"/>
          <w:spacing w:val="-1"/>
        </w:rPr>
        <w:t xml:space="preserve"> </w:t>
      </w:r>
      <w:r w:rsidRPr="003C03DD">
        <w:rPr>
          <w:rFonts w:ascii="Franklin Gothic Demi Cond" w:hAnsi="Franklin Gothic Demi Cond"/>
          <w:b w:val="0"/>
          <w:bCs w:val="0"/>
        </w:rPr>
        <w:t>and</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submitting</w:t>
      </w:r>
      <w:r w:rsidRPr="003C03DD">
        <w:rPr>
          <w:rFonts w:ascii="Franklin Gothic Demi Cond" w:hAnsi="Franklin Gothic Demi Cond"/>
          <w:b w:val="0"/>
          <w:bCs w:val="0"/>
          <w:spacing w:val="-1"/>
        </w:rPr>
        <w:t xml:space="preserve"> </w:t>
      </w:r>
      <w:r w:rsidRPr="003C03DD">
        <w:rPr>
          <w:rFonts w:ascii="Franklin Gothic Demi Cond" w:hAnsi="Franklin Gothic Demi Cond"/>
          <w:b w:val="0"/>
          <w:bCs w:val="0"/>
        </w:rPr>
        <w:t>your</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application</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materials</w:t>
      </w:r>
      <w:r w:rsidRPr="003C03DD">
        <w:rPr>
          <w:rFonts w:ascii="Franklin Gothic Demi Cond" w:hAnsi="Franklin Gothic Demi Cond"/>
          <w:b w:val="0"/>
          <w:bCs w:val="0"/>
          <w:spacing w:val="-1"/>
        </w:rPr>
        <w:t xml:space="preserve"> </w:t>
      </w:r>
      <w:r w:rsidRPr="003C03DD">
        <w:rPr>
          <w:rFonts w:ascii="Franklin Gothic Demi Cond" w:hAnsi="Franklin Gothic Demi Cond"/>
          <w:b w:val="0"/>
          <w:bCs w:val="0"/>
        </w:rPr>
        <w:t>online.</w:t>
      </w:r>
    </w:p>
    <w:p w14:paraId="45C5F4AB" w14:textId="441BF7A1" w:rsidR="00457BEB" w:rsidRPr="00B75888" w:rsidRDefault="002C6D12" w:rsidP="006443EC">
      <w:pPr>
        <w:pStyle w:val="ListParagraph"/>
        <w:numPr>
          <w:ilvl w:val="0"/>
          <w:numId w:val="3"/>
        </w:numPr>
        <w:tabs>
          <w:tab w:val="left" w:pos="839"/>
          <w:tab w:val="left" w:pos="840"/>
        </w:tabs>
        <w:ind w:left="835" w:right="230" w:hanging="360"/>
        <w:rPr>
          <w:rStyle w:val="Hyperlink"/>
          <w:rFonts w:ascii="Franklin Gothic Book" w:hAnsi="Franklin Gothic Book"/>
          <w:b/>
          <w:bCs/>
          <w:color w:val="0095C1"/>
          <w:spacing w:val="-1"/>
        </w:rPr>
      </w:pPr>
      <w:r w:rsidRPr="004465DB">
        <w:rPr>
          <w:rFonts w:ascii="Franklin Gothic Book" w:hAnsi="Franklin Gothic Book"/>
        </w:rPr>
        <w:t>Applications for</w:t>
      </w:r>
      <w:r w:rsidR="001D0053" w:rsidRPr="004465DB">
        <w:rPr>
          <w:rFonts w:ascii="Franklin Gothic Book" w:hAnsi="Franklin Gothic Book"/>
        </w:rPr>
        <w:t xml:space="preserve"> </w:t>
      </w:r>
      <w:r w:rsidR="00CB7BED" w:rsidRPr="004465DB">
        <w:rPr>
          <w:rFonts w:ascii="Franklin Gothic Book" w:hAnsi="Franklin Gothic Book"/>
        </w:rPr>
        <w:t>externships</w:t>
      </w:r>
      <w:r w:rsidRPr="004465DB">
        <w:rPr>
          <w:rFonts w:ascii="Franklin Gothic Book" w:hAnsi="Franklin Gothic Book"/>
        </w:rPr>
        <w:t xml:space="preserve"> </w:t>
      </w:r>
      <w:r w:rsidR="001D0053" w:rsidRPr="004465DB">
        <w:rPr>
          <w:rFonts w:ascii="Franklin Gothic Book" w:hAnsi="Franklin Gothic Book"/>
        </w:rPr>
        <w:t>must be submitted online</w:t>
      </w:r>
      <w:r w:rsidRPr="004465DB">
        <w:rPr>
          <w:rFonts w:ascii="Franklin Gothic Book" w:hAnsi="Franklin Gothic Book"/>
        </w:rPr>
        <w:t>.</w:t>
      </w:r>
      <w:r w:rsidRPr="004465DB">
        <w:rPr>
          <w:rFonts w:ascii="Franklin Gothic Book" w:hAnsi="Franklin Gothic Book"/>
          <w:spacing w:val="-1"/>
        </w:rPr>
        <w:t xml:space="preserve"> </w:t>
      </w:r>
      <w:bookmarkStart w:id="8" w:name="_Hlk180581737"/>
      <w:r w:rsidRPr="004465DB">
        <w:rPr>
          <w:rFonts w:ascii="Franklin Gothic Book" w:hAnsi="Franklin Gothic Book"/>
        </w:rPr>
        <w:t>To apply, please</w:t>
      </w:r>
      <w:bookmarkStart w:id="9" w:name="_Hlk178838523"/>
      <w:bookmarkEnd w:id="7"/>
      <w:r w:rsidR="00DA6EDF">
        <w:rPr>
          <w:rFonts w:ascii="Franklin Gothic Book" w:hAnsi="Franklin Gothic Book"/>
        </w:rPr>
        <w:t xml:space="preserve"> click on the </w:t>
      </w:r>
      <w:r w:rsidR="006443EC">
        <w:rPr>
          <w:rFonts w:ascii="Franklin Gothic Book" w:hAnsi="Franklin Gothic Book"/>
        </w:rPr>
        <w:t xml:space="preserve">reference number for a specific bureau/regional office in the table above. </w:t>
      </w:r>
    </w:p>
    <w:bookmarkEnd w:id="9"/>
    <w:bookmarkEnd w:id="8"/>
    <w:p w14:paraId="52993A2F" w14:textId="77777777" w:rsidR="00457BEB" w:rsidRPr="00582026" w:rsidRDefault="00457BEB" w:rsidP="006443EC">
      <w:pPr>
        <w:pStyle w:val="ListParagraph"/>
        <w:numPr>
          <w:ilvl w:val="0"/>
          <w:numId w:val="3"/>
        </w:numPr>
        <w:tabs>
          <w:tab w:val="left" w:pos="840"/>
          <w:tab w:val="left" w:pos="841"/>
        </w:tabs>
        <w:ind w:left="835" w:right="114" w:hanging="360"/>
        <w:rPr>
          <w:rFonts w:ascii="Franklin Gothic Book" w:hAnsi="Franklin Gothic Book"/>
        </w:rPr>
      </w:pPr>
      <w:r w:rsidRPr="00582026">
        <w:rPr>
          <w:rFonts w:ascii="Franklin Gothic Book" w:hAnsi="Franklin Gothic Book"/>
        </w:rPr>
        <w:t>Applications</w:t>
      </w:r>
      <w:r w:rsidRPr="00582026">
        <w:rPr>
          <w:rFonts w:ascii="Franklin Gothic Book" w:hAnsi="Franklin Gothic Book"/>
          <w:spacing w:val="28"/>
        </w:rPr>
        <w:t xml:space="preserve"> </w:t>
      </w:r>
      <w:r w:rsidRPr="00582026">
        <w:rPr>
          <w:rFonts w:ascii="Franklin Gothic Book" w:hAnsi="Franklin Gothic Book"/>
        </w:rPr>
        <w:t>are</w:t>
      </w:r>
      <w:r w:rsidRPr="00582026">
        <w:rPr>
          <w:rFonts w:ascii="Franklin Gothic Book" w:hAnsi="Franklin Gothic Book"/>
          <w:spacing w:val="28"/>
        </w:rPr>
        <w:t xml:space="preserve"> </w:t>
      </w:r>
      <w:r w:rsidRPr="00582026">
        <w:rPr>
          <w:rFonts w:ascii="Franklin Gothic Book" w:hAnsi="Franklin Gothic Book"/>
        </w:rPr>
        <w:t>submitted</w:t>
      </w:r>
      <w:r w:rsidRPr="00582026">
        <w:rPr>
          <w:rFonts w:ascii="Franklin Gothic Book" w:hAnsi="Franklin Gothic Book"/>
          <w:spacing w:val="27"/>
        </w:rPr>
        <w:t xml:space="preserve"> </w:t>
      </w:r>
      <w:r w:rsidRPr="00582026">
        <w:rPr>
          <w:rFonts w:ascii="Franklin Gothic Book" w:hAnsi="Franklin Gothic Book"/>
        </w:rPr>
        <w:t>separately</w:t>
      </w:r>
      <w:r w:rsidRPr="00582026">
        <w:rPr>
          <w:rFonts w:ascii="Franklin Gothic Book" w:hAnsi="Franklin Gothic Book"/>
          <w:spacing w:val="28"/>
        </w:rPr>
        <w:t xml:space="preserve"> </w:t>
      </w:r>
      <w:r w:rsidRPr="00582026">
        <w:rPr>
          <w:rFonts w:ascii="Franklin Gothic Book" w:hAnsi="Franklin Gothic Book"/>
        </w:rPr>
        <w:t>for</w:t>
      </w:r>
      <w:r w:rsidRPr="00582026">
        <w:rPr>
          <w:rFonts w:ascii="Franklin Gothic Book" w:hAnsi="Franklin Gothic Book"/>
          <w:spacing w:val="26"/>
        </w:rPr>
        <w:t xml:space="preserve"> </w:t>
      </w:r>
      <w:r w:rsidRPr="00582026">
        <w:rPr>
          <w:rFonts w:ascii="Franklin Gothic Book" w:hAnsi="Franklin Gothic Book"/>
        </w:rPr>
        <w:t>each</w:t>
      </w:r>
      <w:r w:rsidRPr="00582026">
        <w:rPr>
          <w:rFonts w:ascii="Franklin Gothic Book" w:hAnsi="Franklin Gothic Book"/>
          <w:spacing w:val="28"/>
        </w:rPr>
        <w:t xml:space="preserve"> </w:t>
      </w:r>
      <w:r w:rsidRPr="00582026">
        <w:rPr>
          <w:rFonts w:ascii="Franklin Gothic Book" w:hAnsi="Franklin Gothic Book"/>
        </w:rPr>
        <w:t>bureau/regional</w:t>
      </w:r>
      <w:r w:rsidRPr="00582026">
        <w:rPr>
          <w:rFonts w:ascii="Franklin Gothic Book" w:hAnsi="Franklin Gothic Book"/>
          <w:spacing w:val="26"/>
        </w:rPr>
        <w:t xml:space="preserve"> </w:t>
      </w:r>
      <w:r w:rsidRPr="00582026">
        <w:rPr>
          <w:rFonts w:ascii="Franklin Gothic Book" w:hAnsi="Franklin Gothic Book"/>
        </w:rPr>
        <w:t>office,</w:t>
      </w:r>
      <w:r w:rsidRPr="00582026">
        <w:rPr>
          <w:rFonts w:ascii="Franklin Gothic Book" w:hAnsi="Franklin Gothic Book"/>
          <w:spacing w:val="28"/>
        </w:rPr>
        <w:t xml:space="preserve"> </w:t>
      </w:r>
      <w:r w:rsidRPr="00582026">
        <w:rPr>
          <w:rFonts w:ascii="Franklin Gothic Book" w:hAnsi="Franklin Gothic Book"/>
        </w:rPr>
        <w:t>and</w:t>
      </w:r>
      <w:r w:rsidRPr="00582026">
        <w:rPr>
          <w:rFonts w:ascii="Franklin Gothic Book" w:hAnsi="Franklin Gothic Book"/>
          <w:spacing w:val="27"/>
        </w:rPr>
        <w:t xml:space="preserve"> </w:t>
      </w:r>
      <w:r w:rsidRPr="00582026">
        <w:rPr>
          <w:rFonts w:ascii="Franklin Gothic Book" w:hAnsi="Franklin Gothic Book"/>
        </w:rPr>
        <w:t>an</w:t>
      </w:r>
      <w:r w:rsidRPr="00582026">
        <w:rPr>
          <w:rFonts w:ascii="Franklin Gothic Book" w:hAnsi="Franklin Gothic Book"/>
          <w:spacing w:val="27"/>
        </w:rPr>
        <w:t xml:space="preserve"> </w:t>
      </w:r>
      <w:r w:rsidRPr="00582026">
        <w:rPr>
          <w:rFonts w:ascii="Franklin Gothic Book" w:hAnsi="Franklin Gothic Book"/>
        </w:rPr>
        <w:t>applicant’s</w:t>
      </w:r>
      <w:r w:rsidRPr="00582026">
        <w:rPr>
          <w:rFonts w:ascii="Franklin Gothic Book" w:hAnsi="Franklin Gothic Book"/>
          <w:spacing w:val="28"/>
        </w:rPr>
        <w:t xml:space="preserve"> </w:t>
      </w:r>
      <w:r w:rsidRPr="00582026">
        <w:rPr>
          <w:rFonts w:ascii="Franklin Gothic Book" w:hAnsi="Franklin Gothic Book"/>
        </w:rPr>
        <w:t>candidacy</w:t>
      </w:r>
      <w:r w:rsidRPr="00582026">
        <w:rPr>
          <w:rFonts w:ascii="Franklin Gothic Book" w:hAnsi="Franklin Gothic Book"/>
          <w:spacing w:val="28"/>
        </w:rPr>
        <w:t xml:space="preserve"> </w:t>
      </w:r>
      <w:r w:rsidRPr="00582026">
        <w:rPr>
          <w:rFonts w:ascii="Franklin Gothic Book" w:hAnsi="Franklin Gothic Book"/>
        </w:rPr>
        <w:t>for</w:t>
      </w:r>
      <w:r w:rsidRPr="00582026">
        <w:rPr>
          <w:rFonts w:ascii="Franklin Gothic Book" w:hAnsi="Franklin Gothic Book"/>
          <w:spacing w:val="28"/>
        </w:rPr>
        <w:t xml:space="preserve"> </w:t>
      </w:r>
      <w:r w:rsidRPr="00582026">
        <w:rPr>
          <w:rFonts w:ascii="Franklin Gothic Book" w:hAnsi="Franklin Gothic Book"/>
        </w:rPr>
        <w:t>each application is determined separately by each bureau/regional office.</w:t>
      </w:r>
    </w:p>
    <w:p w14:paraId="5B5A090B" w14:textId="6D145999" w:rsidR="00457BEB" w:rsidRPr="003C03DD" w:rsidRDefault="00457BEB" w:rsidP="00457BEB">
      <w:pPr>
        <w:pStyle w:val="ListParagraph"/>
        <w:numPr>
          <w:ilvl w:val="0"/>
          <w:numId w:val="3"/>
        </w:numPr>
        <w:tabs>
          <w:tab w:val="left" w:pos="840"/>
          <w:tab w:val="left" w:pos="841"/>
        </w:tabs>
        <w:rPr>
          <w:rFonts w:ascii="Franklin Gothic Demi Cond" w:hAnsi="Franklin Gothic Demi Cond"/>
        </w:rPr>
      </w:pPr>
      <w:r w:rsidRPr="003C03DD">
        <w:rPr>
          <w:rFonts w:ascii="Franklin Gothic Demi Cond" w:hAnsi="Franklin Gothic Demi Cond"/>
          <w:color w:val="FFFFFF" w:themeColor="background1"/>
          <w:shd w:val="clear" w:color="auto" w:fill="005481"/>
        </w:rPr>
        <w:t>Please</w:t>
      </w:r>
      <w:r w:rsidRPr="003C03DD">
        <w:rPr>
          <w:rFonts w:ascii="Franklin Gothic Demi Cond" w:hAnsi="Franklin Gothic Demi Cond"/>
          <w:color w:val="FFFFFF" w:themeColor="background1"/>
          <w:spacing w:val="-5"/>
          <w:shd w:val="clear" w:color="auto" w:fill="005481"/>
        </w:rPr>
        <w:t xml:space="preserve"> </w:t>
      </w:r>
      <w:r w:rsidRPr="003C03DD">
        <w:rPr>
          <w:rFonts w:ascii="Franklin Gothic Demi Cond" w:hAnsi="Franklin Gothic Demi Cond"/>
          <w:color w:val="FFFFFF" w:themeColor="background1"/>
          <w:shd w:val="clear" w:color="auto" w:fill="005481"/>
        </w:rPr>
        <w:t>limit your application submissions to five</w:t>
      </w:r>
      <w:r w:rsidRPr="003C03DD">
        <w:rPr>
          <w:rFonts w:ascii="Franklin Gothic Demi Cond" w:hAnsi="Franklin Gothic Demi Cond"/>
          <w:color w:val="FFFFFF" w:themeColor="background1"/>
          <w:spacing w:val="-5"/>
          <w:shd w:val="clear" w:color="auto" w:fill="005481"/>
        </w:rPr>
        <w:t xml:space="preserve"> </w:t>
      </w:r>
      <w:r w:rsidRPr="003C03DD">
        <w:rPr>
          <w:rFonts w:ascii="Franklin Gothic Demi Cond" w:hAnsi="Franklin Gothic Demi Cond"/>
          <w:color w:val="FFFFFF" w:themeColor="background1"/>
          <w:shd w:val="clear" w:color="auto" w:fill="005481"/>
        </w:rPr>
        <w:t>(5) total across all</w:t>
      </w:r>
      <w:r w:rsidRPr="003C03DD">
        <w:rPr>
          <w:rFonts w:ascii="Franklin Gothic Demi Cond" w:hAnsi="Franklin Gothic Demi Cond"/>
          <w:color w:val="FFFFFF" w:themeColor="background1"/>
          <w:spacing w:val="-5"/>
          <w:shd w:val="clear" w:color="auto" w:fill="005481"/>
        </w:rPr>
        <w:t xml:space="preserve"> </w:t>
      </w:r>
      <w:r w:rsidRPr="003C03DD">
        <w:rPr>
          <w:rFonts w:ascii="Franklin Gothic Demi Cond" w:hAnsi="Franklin Gothic Demi Cond"/>
          <w:color w:val="FFFFFF" w:themeColor="background1"/>
          <w:shd w:val="clear" w:color="auto" w:fill="005481"/>
        </w:rPr>
        <w:t>bureaus/regional</w:t>
      </w:r>
      <w:r w:rsidRPr="003C03DD">
        <w:rPr>
          <w:rFonts w:ascii="Franklin Gothic Demi Cond" w:hAnsi="Franklin Gothic Demi Cond"/>
          <w:color w:val="FFFFFF" w:themeColor="background1"/>
          <w:spacing w:val="-3"/>
          <w:shd w:val="clear" w:color="auto" w:fill="005481"/>
        </w:rPr>
        <w:t xml:space="preserve"> </w:t>
      </w:r>
      <w:r w:rsidRPr="003C03DD">
        <w:rPr>
          <w:rFonts w:ascii="Franklin Gothic Demi Cond" w:hAnsi="Franklin Gothic Demi Cond"/>
          <w:color w:val="FFFFFF" w:themeColor="background1"/>
          <w:spacing w:val="-2"/>
          <w:shd w:val="clear" w:color="auto" w:fill="005481"/>
        </w:rPr>
        <w:t>offices</w:t>
      </w:r>
      <w:r w:rsidR="00CC0240" w:rsidRPr="003C03DD">
        <w:rPr>
          <w:rFonts w:ascii="Franklin Gothic Demi Cond" w:hAnsi="Franklin Gothic Demi Cond"/>
          <w:color w:val="FFFFFF" w:themeColor="background1"/>
          <w:spacing w:val="-2"/>
          <w:shd w:val="clear" w:color="auto" w:fill="005481"/>
        </w:rPr>
        <w:t xml:space="preserve"> for each semester</w:t>
      </w:r>
      <w:r w:rsidRPr="003C03DD">
        <w:rPr>
          <w:rFonts w:ascii="Franklin Gothic Demi Cond" w:hAnsi="Franklin Gothic Demi Cond"/>
          <w:color w:val="FFFFFF" w:themeColor="background1"/>
          <w:spacing w:val="-2"/>
          <w:shd w:val="clear" w:color="auto" w:fill="005481"/>
        </w:rPr>
        <w:t>.</w:t>
      </w:r>
    </w:p>
    <w:p w14:paraId="2F95C680" w14:textId="77777777" w:rsidR="006C2A01" w:rsidRPr="005B02C3" w:rsidRDefault="006C2A01" w:rsidP="006C2A01">
      <w:pPr>
        <w:numPr>
          <w:ilvl w:val="0"/>
          <w:numId w:val="3"/>
        </w:numPr>
        <w:autoSpaceDE/>
        <w:autoSpaceDN/>
        <w:adjustRightInd w:val="0"/>
        <w:contextualSpacing/>
        <w:rPr>
          <w:rFonts w:ascii="Franklin Gothic Book" w:hAnsi="Franklin Gothic Book"/>
          <w:b/>
          <w:bCs/>
          <w:lang w:bidi="en-US"/>
        </w:rPr>
      </w:pPr>
      <w:bookmarkStart w:id="10" w:name="_Hlk178779820"/>
      <w:r w:rsidRPr="00440FE3">
        <w:rPr>
          <w:rFonts w:ascii="Franklin Gothic Demi Cond" w:hAnsi="Franklin Gothic Demi Cond"/>
          <w:lang w:bidi="en-US"/>
        </w:rPr>
        <w:t>Fall applications accepted online until September 12, 2025, and placement offers are made on a rolling basis</w:t>
      </w:r>
      <w:r>
        <w:rPr>
          <w:rFonts w:ascii="Franklin Gothic Book" w:hAnsi="Franklin Gothic Book"/>
          <w:lang w:bidi="en-US"/>
        </w:rPr>
        <w:t xml:space="preserve">. </w:t>
      </w:r>
      <w:r w:rsidRPr="00072254">
        <w:rPr>
          <w:rFonts w:ascii="Franklin Gothic Demi Cond" w:hAnsi="Franklin Gothic Demi Cond"/>
          <w:lang w:bidi="en-US"/>
        </w:rPr>
        <w:t>We are now accepting applications for this program</w:t>
      </w:r>
      <w:r>
        <w:rPr>
          <w:rFonts w:ascii="Franklin Gothic Demi Cond" w:hAnsi="Franklin Gothic Demi Cond"/>
          <w:lang w:bidi="en-US"/>
        </w:rPr>
        <w:t>.</w:t>
      </w:r>
      <w:r w:rsidRPr="007750EB">
        <w:rPr>
          <w:rFonts w:ascii="Franklin Gothic Demi Cond" w:hAnsi="Franklin Gothic Demi Cond"/>
          <w:lang w:bidi="en-US"/>
        </w:rPr>
        <w:t>*</w:t>
      </w:r>
    </w:p>
    <w:p w14:paraId="2819E162" w14:textId="0052C181" w:rsidR="00457BEB" w:rsidRPr="006C2A01" w:rsidRDefault="00A829C3" w:rsidP="00457BEB">
      <w:pPr>
        <w:pStyle w:val="ListParagraph"/>
        <w:numPr>
          <w:ilvl w:val="0"/>
          <w:numId w:val="3"/>
        </w:numPr>
        <w:tabs>
          <w:tab w:val="left" w:pos="840"/>
          <w:tab w:val="left" w:pos="841"/>
        </w:tabs>
        <w:ind w:right="437"/>
        <w:rPr>
          <w:rFonts w:ascii="Franklin Gothic Book" w:hAnsi="Franklin Gothic Book"/>
          <w:b/>
          <w:bCs/>
        </w:rPr>
      </w:pPr>
      <w:r w:rsidRPr="00B92A85">
        <w:rPr>
          <w:rFonts w:ascii="Franklin Gothic Demi Cond" w:hAnsi="Franklin Gothic Demi Cond"/>
        </w:rPr>
        <w:t>Spring a</w:t>
      </w:r>
      <w:r w:rsidR="00457BEB" w:rsidRPr="00B92A85">
        <w:rPr>
          <w:rFonts w:ascii="Franklin Gothic Demi Cond" w:hAnsi="Franklin Gothic Demi Cond"/>
        </w:rPr>
        <w:t>pplications</w:t>
      </w:r>
      <w:r w:rsidR="00457BEB" w:rsidRPr="00B92A85">
        <w:rPr>
          <w:rFonts w:ascii="Franklin Gothic Demi Cond" w:hAnsi="Franklin Gothic Demi Cond"/>
          <w:spacing w:val="-4"/>
        </w:rPr>
        <w:t xml:space="preserve"> </w:t>
      </w:r>
      <w:r w:rsidR="00457BEB" w:rsidRPr="00B92A85">
        <w:rPr>
          <w:rFonts w:ascii="Franklin Gothic Demi Cond" w:hAnsi="Franklin Gothic Demi Cond"/>
        </w:rPr>
        <w:t>accepted</w:t>
      </w:r>
      <w:r w:rsidR="00457BEB" w:rsidRPr="00B92A85">
        <w:rPr>
          <w:rFonts w:ascii="Franklin Gothic Demi Cond" w:hAnsi="Franklin Gothic Demi Cond"/>
          <w:spacing w:val="-3"/>
        </w:rPr>
        <w:t xml:space="preserve"> </w:t>
      </w:r>
      <w:r w:rsidR="00457BEB" w:rsidRPr="00B92A85">
        <w:rPr>
          <w:rFonts w:ascii="Franklin Gothic Demi Cond" w:hAnsi="Franklin Gothic Demi Cond"/>
        </w:rPr>
        <w:t>online</w:t>
      </w:r>
      <w:r w:rsidR="00457BEB" w:rsidRPr="00B92A85">
        <w:rPr>
          <w:rFonts w:ascii="Franklin Gothic Demi Cond" w:hAnsi="Franklin Gothic Demi Cond"/>
          <w:spacing w:val="-1"/>
        </w:rPr>
        <w:t xml:space="preserve"> </w:t>
      </w:r>
      <w:r w:rsidR="00457BEB" w:rsidRPr="00B92A85">
        <w:rPr>
          <w:rFonts w:ascii="Franklin Gothic Demi Cond" w:hAnsi="Franklin Gothic Demi Cond"/>
        </w:rPr>
        <w:t>until</w:t>
      </w:r>
      <w:r w:rsidR="00457BEB" w:rsidRPr="00B92A85">
        <w:rPr>
          <w:rFonts w:ascii="Franklin Gothic Demi Cond" w:hAnsi="Franklin Gothic Demi Cond"/>
          <w:spacing w:val="-2"/>
        </w:rPr>
        <w:t xml:space="preserve"> </w:t>
      </w:r>
      <w:r w:rsidR="00457BEB" w:rsidRPr="00B92A85">
        <w:rPr>
          <w:rFonts w:ascii="Franklin Gothic Demi Cond" w:hAnsi="Franklin Gothic Demi Cond"/>
        </w:rPr>
        <w:t>January 3</w:t>
      </w:r>
      <w:r w:rsidR="00065EEF" w:rsidRPr="00B92A85">
        <w:rPr>
          <w:rFonts w:ascii="Franklin Gothic Demi Cond" w:hAnsi="Franklin Gothic Demi Cond"/>
        </w:rPr>
        <w:t>0</w:t>
      </w:r>
      <w:r w:rsidR="00457BEB" w:rsidRPr="00B92A85">
        <w:rPr>
          <w:rFonts w:ascii="Franklin Gothic Demi Cond" w:hAnsi="Franklin Gothic Demi Cond"/>
        </w:rPr>
        <w:t>,</w:t>
      </w:r>
      <w:r w:rsidR="00457BEB" w:rsidRPr="00B92A85">
        <w:rPr>
          <w:rFonts w:ascii="Franklin Gothic Demi Cond" w:hAnsi="Franklin Gothic Demi Cond"/>
          <w:spacing w:val="-4"/>
        </w:rPr>
        <w:t xml:space="preserve"> </w:t>
      </w:r>
      <w:r w:rsidR="00457BEB" w:rsidRPr="00B92A85">
        <w:rPr>
          <w:rFonts w:ascii="Franklin Gothic Demi Cond" w:hAnsi="Franklin Gothic Demi Cond"/>
        </w:rPr>
        <w:t>202</w:t>
      </w:r>
      <w:r w:rsidR="00065EEF" w:rsidRPr="00B92A85">
        <w:rPr>
          <w:rFonts w:ascii="Franklin Gothic Demi Cond" w:hAnsi="Franklin Gothic Demi Cond"/>
        </w:rPr>
        <w:t>6</w:t>
      </w:r>
      <w:r w:rsidR="00457BEB" w:rsidRPr="00B92A85">
        <w:rPr>
          <w:rFonts w:ascii="Franklin Gothic Demi Cond" w:hAnsi="Franklin Gothic Demi Cond"/>
        </w:rPr>
        <w:t>,</w:t>
      </w:r>
      <w:r w:rsidR="00457BEB" w:rsidRPr="00B92A85">
        <w:rPr>
          <w:rFonts w:ascii="Franklin Gothic Demi Cond" w:hAnsi="Franklin Gothic Demi Cond"/>
          <w:spacing w:val="-4"/>
        </w:rPr>
        <w:t xml:space="preserve"> </w:t>
      </w:r>
      <w:r w:rsidR="00457BEB" w:rsidRPr="00B92A85">
        <w:rPr>
          <w:rFonts w:ascii="Franklin Gothic Demi Cond" w:hAnsi="Franklin Gothic Demi Cond"/>
        </w:rPr>
        <w:t>and</w:t>
      </w:r>
      <w:r w:rsidR="00457BEB" w:rsidRPr="00B92A85">
        <w:rPr>
          <w:rFonts w:ascii="Franklin Gothic Demi Cond" w:hAnsi="Franklin Gothic Demi Cond"/>
          <w:spacing w:val="-3"/>
        </w:rPr>
        <w:t xml:space="preserve"> </w:t>
      </w:r>
      <w:r w:rsidR="003C20AB" w:rsidRPr="00B92A85">
        <w:rPr>
          <w:rFonts w:ascii="Franklin Gothic Demi Cond" w:hAnsi="Franklin Gothic Demi Cond"/>
        </w:rPr>
        <w:t>placement offers</w:t>
      </w:r>
      <w:r w:rsidR="00457BEB" w:rsidRPr="00B92A85">
        <w:rPr>
          <w:rFonts w:ascii="Franklin Gothic Demi Cond" w:hAnsi="Franklin Gothic Demi Cond"/>
          <w:spacing w:val="-4"/>
        </w:rPr>
        <w:t xml:space="preserve"> </w:t>
      </w:r>
      <w:r w:rsidR="00457BEB" w:rsidRPr="00B92A85">
        <w:rPr>
          <w:rFonts w:ascii="Franklin Gothic Demi Cond" w:hAnsi="Franklin Gothic Demi Cond"/>
        </w:rPr>
        <w:t>are</w:t>
      </w:r>
      <w:r w:rsidR="00457BEB" w:rsidRPr="00B92A85">
        <w:rPr>
          <w:rFonts w:ascii="Franklin Gothic Demi Cond" w:hAnsi="Franklin Gothic Demi Cond"/>
          <w:spacing w:val="-4"/>
        </w:rPr>
        <w:t xml:space="preserve"> </w:t>
      </w:r>
      <w:r w:rsidR="00457BEB" w:rsidRPr="00B92A85">
        <w:rPr>
          <w:rFonts w:ascii="Franklin Gothic Demi Cond" w:hAnsi="Franklin Gothic Demi Cond"/>
        </w:rPr>
        <w:t>made</w:t>
      </w:r>
      <w:r w:rsidR="00457BEB" w:rsidRPr="00B92A85">
        <w:rPr>
          <w:rFonts w:ascii="Franklin Gothic Demi Cond" w:hAnsi="Franklin Gothic Demi Cond"/>
          <w:spacing w:val="-4"/>
        </w:rPr>
        <w:t xml:space="preserve"> </w:t>
      </w:r>
      <w:r w:rsidR="00457BEB" w:rsidRPr="00B92A85">
        <w:rPr>
          <w:rFonts w:ascii="Franklin Gothic Demi Cond" w:hAnsi="Franklin Gothic Demi Cond"/>
        </w:rPr>
        <w:t>on</w:t>
      </w:r>
      <w:r w:rsidR="00457BEB" w:rsidRPr="00B92A85">
        <w:rPr>
          <w:rFonts w:ascii="Franklin Gothic Demi Cond" w:hAnsi="Franklin Gothic Demi Cond"/>
          <w:spacing w:val="-3"/>
        </w:rPr>
        <w:t xml:space="preserve"> </w:t>
      </w:r>
      <w:r w:rsidR="00457BEB" w:rsidRPr="00B92A85">
        <w:rPr>
          <w:rFonts w:ascii="Franklin Gothic Demi Cond" w:hAnsi="Franklin Gothic Demi Cond"/>
        </w:rPr>
        <w:t>a</w:t>
      </w:r>
      <w:r w:rsidR="00457BEB" w:rsidRPr="00B92A85">
        <w:rPr>
          <w:rFonts w:ascii="Franklin Gothic Demi Cond" w:hAnsi="Franklin Gothic Demi Cond"/>
          <w:spacing w:val="-2"/>
        </w:rPr>
        <w:t xml:space="preserve"> </w:t>
      </w:r>
      <w:r w:rsidR="00457BEB" w:rsidRPr="00B92A85">
        <w:rPr>
          <w:rFonts w:ascii="Franklin Gothic Demi Cond" w:hAnsi="Franklin Gothic Demi Cond"/>
        </w:rPr>
        <w:t xml:space="preserve">rolling </w:t>
      </w:r>
      <w:r w:rsidR="00457BEB" w:rsidRPr="00B92A85">
        <w:rPr>
          <w:rFonts w:ascii="Franklin Gothic Demi Cond" w:hAnsi="Franklin Gothic Demi Cond"/>
          <w:spacing w:val="-2"/>
        </w:rPr>
        <w:t>basis.</w:t>
      </w:r>
      <w:r w:rsidR="00B92A85" w:rsidRPr="00B92A85">
        <w:rPr>
          <w:rFonts w:ascii="Franklin Gothic Demi Cond" w:hAnsi="Franklin Gothic Demi Cond"/>
          <w:spacing w:val="-2"/>
        </w:rPr>
        <w:t xml:space="preserve"> </w:t>
      </w:r>
      <w:r w:rsidR="00B92A85">
        <w:rPr>
          <w:rFonts w:ascii="Franklin Gothic Demi Cond" w:hAnsi="Franklin Gothic Demi Cond"/>
          <w:spacing w:val="-2"/>
        </w:rPr>
        <w:t xml:space="preserve">We will begin accepting applications for this program later this year. </w:t>
      </w:r>
      <w:r w:rsidR="00B92A85" w:rsidRPr="006C2A01">
        <w:rPr>
          <w:rFonts w:ascii="Franklin Gothic Book" w:hAnsi="Franklin Gothic Book"/>
          <w:i/>
          <w:iCs/>
          <w:spacing w:val="-2"/>
        </w:rPr>
        <w:t>C</w:t>
      </w:r>
      <w:r w:rsidR="00B92A85">
        <w:rPr>
          <w:rFonts w:ascii="Franklin Gothic Book" w:hAnsi="Franklin Gothic Book"/>
          <w:i/>
          <w:iCs/>
          <w:spacing w:val="-2"/>
        </w:rPr>
        <w:t xml:space="preserve">heck our </w:t>
      </w:r>
      <w:hyperlink r:id="rId120" w:history="1">
        <w:r w:rsidR="00B92A85" w:rsidRPr="00B92A85">
          <w:rPr>
            <w:rStyle w:val="Hyperlink"/>
            <w:rFonts w:ascii="Franklin Gothic Book" w:hAnsi="Franklin Gothic Book"/>
            <w:i/>
            <w:iCs/>
            <w:color w:val="0095C1"/>
            <w:spacing w:val="-2"/>
          </w:rPr>
          <w:t>website</w:t>
        </w:r>
      </w:hyperlink>
      <w:r w:rsidR="00B92A85">
        <w:rPr>
          <w:rFonts w:ascii="Franklin Gothic Book" w:hAnsi="Franklin Gothic Book"/>
          <w:i/>
          <w:iCs/>
          <w:spacing w:val="-2"/>
        </w:rPr>
        <w:t xml:space="preserve"> for more details or consider </w:t>
      </w:r>
      <w:hyperlink r:id="rId121" w:history="1">
        <w:r w:rsidR="00B92A85" w:rsidRPr="00B92A85">
          <w:rPr>
            <w:rStyle w:val="Hyperlink"/>
            <w:rFonts w:ascii="Franklin Gothic Book" w:hAnsi="Franklin Gothic Book"/>
            <w:i/>
            <w:iCs/>
            <w:color w:val="0095C1"/>
            <w:spacing w:val="-2"/>
          </w:rPr>
          <w:t>subscribing</w:t>
        </w:r>
      </w:hyperlink>
      <w:r w:rsidR="00B92A85">
        <w:rPr>
          <w:rFonts w:ascii="Franklin Gothic Book" w:hAnsi="Franklin Gothic Book"/>
          <w:i/>
          <w:iCs/>
          <w:spacing w:val="-2"/>
        </w:rPr>
        <w:t xml:space="preserve"> to receive our job posting emails</w:t>
      </w:r>
      <w:r w:rsidR="00457BEB" w:rsidRPr="006C2A01">
        <w:rPr>
          <w:rFonts w:ascii="Franklin Gothic Book" w:hAnsi="Franklin Gothic Book"/>
          <w:b/>
          <w:bCs/>
          <w:spacing w:val="-2"/>
        </w:rPr>
        <w:t>*</w:t>
      </w:r>
      <w:r w:rsidR="003C03DD" w:rsidRPr="006C2A01">
        <w:rPr>
          <w:rFonts w:ascii="Franklin Gothic Book" w:hAnsi="Franklin Gothic Book"/>
          <w:b/>
          <w:bCs/>
          <w:spacing w:val="-2"/>
        </w:rPr>
        <w:t>*</w:t>
      </w:r>
    </w:p>
    <w:bookmarkEnd w:id="10"/>
    <w:p w14:paraId="03E84625" w14:textId="77777777" w:rsidR="00457BEB" w:rsidRPr="003C03DD" w:rsidRDefault="00457BEB" w:rsidP="00457BEB">
      <w:pPr>
        <w:pStyle w:val="Heading2"/>
        <w:numPr>
          <w:ilvl w:val="0"/>
          <w:numId w:val="3"/>
        </w:numPr>
        <w:tabs>
          <w:tab w:val="left" w:pos="840"/>
          <w:tab w:val="left" w:pos="841"/>
        </w:tabs>
        <w:rPr>
          <w:rFonts w:ascii="Franklin Gothic Demi Cond" w:hAnsi="Franklin Gothic Demi Cond"/>
          <w:b w:val="0"/>
          <w:bCs w:val="0"/>
        </w:rPr>
      </w:pPr>
      <w:r w:rsidRPr="003C03DD">
        <w:rPr>
          <w:rFonts w:ascii="Franklin Gothic Demi Cond" w:hAnsi="Franklin Gothic Demi Cond"/>
          <w:b w:val="0"/>
          <w:bCs w:val="0"/>
        </w:rPr>
        <w:t>The</w:t>
      </w:r>
      <w:r w:rsidRPr="003C03DD">
        <w:rPr>
          <w:rFonts w:ascii="Franklin Gothic Demi Cond" w:hAnsi="Franklin Gothic Demi Cond"/>
          <w:b w:val="0"/>
          <w:bCs w:val="0"/>
          <w:spacing w:val="-7"/>
        </w:rPr>
        <w:t xml:space="preserve"> </w:t>
      </w:r>
      <w:r w:rsidRPr="003C03DD">
        <w:rPr>
          <w:rFonts w:ascii="Franklin Gothic Demi Cond" w:hAnsi="Franklin Gothic Demi Cond"/>
          <w:b w:val="0"/>
          <w:bCs w:val="0"/>
        </w:rPr>
        <w:t>following</w:t>
      </w:r>
      <w:r w:rsidRPr="003C03DD">
        <w:rPr>
          <w:rFonts w:ascii="Franklin Gothic Demi Cond" w:hAnsi="Franklin Gothic Demi Cond"/>
          <w:b w:val="0"/>
          <w:bCs w:val="0"/>
          <w:spacing w:val="-5"/>
        </w:rPr>
        <w:t xml:space="preserve"> </w:t>
      </w:r>
      <w:r w:rsidRPr="003C03DD">
        <w:rPr>
          <w:rFonts w:ascii="Franklin Gothic Demi Cond" w:hAnsi="Franklin Gothic Demi Cond"/>
          <w:b w:val="0"/>
          <w:bCs w:val="0"/>
        </w:rPr>
        <w:t>four</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(4)</w:t>
      </w:r>
      <w:r w:rsidRPr="003C03DD">
        <w:rPr>
          <w:rFonts w:ascii="Franklin Gothic Demi Cond" w:hAnsi="Franklin Gothic Demi Cond"/>
          <w:b w:val="0"/>
          <w:bCs w:val="0"/>
          <w:spacing w:val="-5"/>
        </w:rPr>
        <w:t xml:space="preserve"> </w:t>
      </w:r>
      <w:r w:rsidRPr="003C03DD">
        <w:rPr>
          <w:rFonts w:ascii="Franklin Gothic Demi Cond" w:hAnsi="Franklin Gothic Demi Cond"/>
          <w:b w:val="0"/>
          <w:bCs w:val="0"/>
        </w:rPr>
        <w:t>documents</w:t>
      </w:r>
      <w:r w:rsidRPr="003C03DD">
        <w:rPr>
          <w:rFonts w:ascii="Franklin Gothic Demi Cond" w:hAnsi="Franklin Gothic Demi Cond"/>
          <w:b w:val="0"/>
          <w:bCs w:val="0"/>
          <w:spacing w:val="-2"/>
        </w:rPr>
        <w:t xml:space="preserve"> </w:t>
      </w:r>
      <w:r w:rsidRPr="003C03DD">
        <w:rPr>
          <w:rFonts w:ascii="Franklin Gothic Demi Cond" w:hAnsi="Franklin Gothic Demi Cond"/>
          <w:b w:val="0"/>
          <w:bCs w:val="0"/>
        </w:rPr>
        <w:t>are</w:t>
      </w:r>
      <w:r w:rsidRPr="003C03DD">
        <w:rPr>
          <w:rFonts w:ascii="Franklin Gothic Demi Cond" w:hAnsi="Franklin Gothic Demi Cond"/>
          <w:b w:val="0"/>
          <w:bCs w:val="0"/>
          <w:spacing w:val="-7"/>
        </w:rPr>
        <w:t xml:space="preserve"> </w:t>
      </w:r>
      <w:r w:rsidRPr="003C03DD">
        <w:rPr>
          <w:rFonts w:ascii="Franklin Gothic Demi Cond" w:hAnsi="Franklin Gothic Demi Cond"/>
          <w:b w:val="0"/>
          <w:bCs w:val="0"/>
        </w:rPr>
        <w:t>required</w:t>
      </w:r>
      <w:r w:rsidRPr="003C03DD">
        <w:rPr>
          <w:rFonts w:ascii="Franklin Gothic Demi Cond" w:hAnsi="Franklin Gothic Demi Cond"/>
          <w:b w:val="0"/>
          <w:bCs w:val="0"/>
          <w:spacing w:val="-5"/>
        </w:rPr>
        <w:t xml:space="preserve"> </w:t>
      </w:r>
      <w:r w:rsidRPr="003C03DD">
        <w:rPr>
          <w:rFonts w:ascii="Franklin Gothic Demi Cond" w:hAnsi="Franklin Gothic Demi Cond"/>
          <w:b w:val="0"/>
          <w:bCs w:val="0"/>
        </w:rPr>
        <w:t>for</w:t>
      </w:r>
      <w:r w:rsidRPr="003C03DD">
        <w:rPr>
          <w:rFonts w:ascii="Franklin Gothic Demi Cond" w:hAnsi="Franklin Gothic Demi Cond"/>
          <w:b w:val="0"/>
          <w:bCs w:val="0"/>
          <w:spacing w:val="-3"/>
        </w:rPr>
        <w:t xml:space="preserve"> </w:t>
      </w:r>
      <w:r w:rsidRPr="003C03DD">
        <w:rPr>
          <w:rFonts w:ascii="Franklin Gothic Demi Cond" w:hAnsi="Franklin Gothic Demi Cond"/>
          <w:b w:val="0"/>
          <w:bCs w:val="0"/>
        </w:rPr>
        <w:t>each</w:t>
      </w:r>
      <w:r w:rsidRPr="003C03DD">
        <w:rPr>
          <w:rFonts w:ascii="Franklin Gothic Demi Cond" w:hAnsi="Franklin Gothic Demi Cond"/>
          <w:b w:val="0"/>
          <w:bCs w:val="0"/>
          <w:spacing w:val="-4"/>
        </w:rPr>
        <w:t xml:space="preserve"> </w:t>
      </w:r>
      <w:r w:rsidRPr="003C03DD">
        <w:rPr>
          <w:rFonts w:ascii="Franklin Gothic Demi Cond" w:hAnsi="Franklin Gothic Demi Cond"/>
          <w:b w:val="0"/>
          <w:bCs w:val="0"/>
        </w:rPr>
        <w:t>application</w:t>
      </w:r>
      <w:r w:rsidRPr="003C03DD">
        <w:rPr>
          <w:rFonts w:ascii="Franklin Gothic Demi Cond" w:hAnsi="Franklin Gothic Demi Cond"/>
          <w:b w:val="0"/>
          <w:bCs w:val="0"/>
          <w:spacing w:val="-5"/>
        </w:rPr>
        <w:t xml:space="preserve"> </w:t>
      </w:r>
      <w:r w:rsidRPr="003C03DD">
        <w:rPr>
          <w:rFonts w:ascii="Franklin Gothic Demi Cond" w:hAnsi="Franklin Gothic Demi Cond"/>
          <w:b w:val="0"/>
          <w:bCs w:val="0"/>
        </w:rPr>
        <w:t>that</w:t>
      </w:r>
      <w:r w:rsidRPr="003C03DD">
        <w:rPr>
          <w:rFonts w:ascii="Franklin Gothic Demi Cond" w:hAnsi="Franklin Gothic Demi Cond"/>
          <w:b w:val="0"/>
          <w:bCs w:val="0"/>
          <w:spacing w:val="-4"/>
        </w:rPr>
        <w:t xml:space="preserve"> </w:t>
      </w:r>
      <w:r w:rsidRPr="003C03DD">
        <w:rPr>
          <w:rFonts w:ascii="Franklin Gothic Demi Cond" w:hAnsi="Franklin Gothic Demi Cond"/>
          <w:b w:val="0"/>
          <w:bCs w:val="0"/>
        </w:rPr>
        <w:t>is</w:t>
      </w:r>
      <w:r w:rsidRPr="003C03DD">
        <w:rPr>
          <w:rFonts w:ascii="Franklin Gothic Demi Cond" w:hAnsi="Franklin Gothic Demi Cond"/>
          <w:b w:val="0"/>
          <w:bCs w:val="0"/>
          <w:spacing w:val="-5"/>
        </w:rPr>
        <w:t xml:space="preserve"> </w:t>
      </w:r>
      <w:r w:rsidRPr="003C03DD">
        <w:rPr>
          <w:rFonts w:ascii="Franklin Gothic Demi Cond" w:hAnsi="Franklin Gothic Demi Cond"/>
          <w:b w:val="0"/>
          <w:bCs w:val="0"/>
          <w:spacing w:val="-2"/>
        </w:rPr>
        <w:t>submitted:</w:t>
      </w:r>
    </w:p>
    <w:p w14:paraId="00D7AF3E" w14:textId="77777777" w:rsidR="00457BEB" w:rsidRPr="00862F2F" w:rsidRDefault="00457BEB" w:rsidP="00457BEB">
      <w:pPr>
        <w:pStyle w:val="Heading2"/>
        <w:tabs>
          <w:tab w:val="left" w:pos="840"/>
          <w:tab w:val="left" w:pos="841"/>
        </w:tabs>
        <w:ind w:firstLine="0"/>
        <w:rPr>
          <w:rFonts w:ascii="Franklin Gothic Book" w:hAnsi="Franklin Gothic Book"/>
          <w:sz w:val="8"/>
          <w:szCs w:val="8"/>
        </w:rPr>
      </w:pPr>
    </w:p>
    <w:p w14:paraId="6D6AA108" w14:textId="123B0B58" w:rsidR="00457BEB" w:rsidRPr="009B4422" w:rsidRDefault="00457BEB" w:rsidP="009B4422">
      <w:pPr>
        <w:pStyle w:val="Heading2"/>
        <w:tabs>
          <w:tab w:val="left" w:pos="840"/>
          <w:tab w:val="left" w:pos="841"/>
        </w:tabs>
        <w:ind w:firstLine="0"/>
        <w:jc w:val="center"/>
        <w:rPr>
          <w:rFonts w:ascii="Franklin Gothic Book" w:hAnsi="Franklin Gothic Book"/>
          <w:b w:val="0"/>
          <w:bCs w:val="0"/>
          <w:i/>
          <w:iCs/>
          <w:spacing w:val="-2"/>
          <w:sz w:val="20"/>
          <w:szCs w:val="20"/>
        </w:rPr>
      </w:pPr>
      <w:bookmarkStart w:id="11" w:name="_Hlk193444020"/>
      <w:r w:rsidRPr="009B4422">
        <w:rPr>
          <w:rFonts w:ascii="Franklin Gothic Book" w:hAnsi="Franklin Gothic Book"/>
          <w:b w:val="0"/>
          <w:bCs w:val="0"/>
          <w:i/>
          <w:iCs/>
          <w:spacing w:val="-2"/>
          <w:sz w:val="20"/>
          <w:szCs w:val="20"/>
        </w:rPr>
        <w:t xml:space="preserve">Your documents should reflect your own thoughts/work product in text that was written by you. </w:t>
      </w:r>
      <w:r w:rsidR="009B4422" w:rsidRPr="009B4422">
        <w:rPr>
          <w:rFonts w:ascii="Franklin Gothic Book" w:hAnsi="Franklin Gothic Book"/>
          <w:b w:val="0"/>
          <w:bCs w:val="0"/>
          <w:i/>
          <w:iCs/>
          <w:spacing w:val="-2"/>
          <w:sz w:val="20"/>
          <w:szCs w:val="20"/>
        </w:rPr>
        <w:t>Once submitted, you will not be able to access or edit your application. Therefore, we strongly encourage you to have someone review/proofread your documents ahead of submitting your application online</w:t>
      </w:r>
      <w:bookmarkEnd w:id="11"/>
      <w:r w:rsidR="009B4422" w:rsidRPr="009B4422">
        <w:rPr>
          <w:rFonts w:ascii="Franklin Gothic Book" w:hAnsi="Franklin Gothic Book"/>
          <w:b w:val="0"/>
          <w:bCs w:val="0"/>
          <w:i/>
          <w:iCs/>
          <w:spacing w:val="-2"/>
          <w:sz w:val="20"/>
          <w:szCs w:val="20"/>
        </w:rPr>
        <w:t>.</w:t>
      </w:r>
    </w:p>
    <w:p w14:paraId="2EB0A300" w14:textId="77777777" w:rsidR="00457BEB" w:rsidRPr="00862F2F" w:rsidRDefault="00457BEB" w:rsidP="00457BEB">
      <w:pPr>
        <w:pStyle w:val="Heading2"/>
        <w:tabs>
          <w:tab w:val="left" w:pos="840"/>
          <w:tab w:val="left" w:pos="841"/>
        </w:tabs>
        <w:ind w:firstLine="0"/>
        <w:rPr>
          <w:rFonts w:ascii="Franklin Gothic Book" w:hAnsi="Franklin Gothic Book"/>
          <w:b w:val="0"/>
          <w:bCs w:val="0"/>
          <w:i/>
          <w:iCs/>
          <w:sz w:val="8"/>
          <w:szCs w:val="8"/>
        </w:rPr>
      </w:pPr>
    </w:p>
    <w:p w14:paraId="4969F604" w14:textId="77777777" w:rsidR="00457BEB" w:rsidRPr="003C03DD" w:rsidRDefault="00457BEB" w:rsidP="00457BEB">
      <w:pPr>
        <w:pStyle w:val="ListParagraph"/>
        <w:numPr>
          <w:ilvl w:val="0"/>
          <w:numId w:val="2"/>
        </w:numPr>
        <w:tabs>
          <w:tab w:val="left" w:pos="1561"/>
        </w:tabs>
        <w:rPr>
          <w:rFonts w:ascii="Franklin Gothic Demi Cond" w:hAnsi="Franklin Gothic Demi Cond"/>
          <w:bCs/>
        </w:rPr>
      </w:pPr>
      <w:r w:rsidRPr="003C03DD">
        <w:rPr>
          <w:rFonts w:ascii="Franklin Gothic Demi Cond" w:hAnsi="Franklin Gothic Demi Cond"/>
          <w:bCs/>
        </w:rPr>
        <w:t>Cover</w:t>
      </w:r>
      <w:r w:rsidRPr="003C03DD">
        <w:rPr>
          <w:rFonts w:ascii="Franklin Gothic Demi Cond" w:hAnsi="Franklin Gothic Demi Cond"/>
          <w:bCs/>
          <w:spacing w:val="-6"/>
        </w:rPr>
        <w:t xml:space="preserve"> </w:t>
      </w:r>
      <w:r w:rsidRPr="003C03DD">
        <w:rPr>
          <w:rFonts w:ascii="Franklin Gothic Demi Cond" w:hAnsi="Franklin Gothic Demi Cond"/>
          <w:bCs/>
          <w:spacing w:val="-2"/>
        </w:rPr>
        <w:t>Letter</w:t>
      </w:r>
    </w:p>
    <w:p w14:paraId="010FC815" w14:textId="77777777" w:rsidR="00457BEB" w:rsidRPr="00582026" w:rsidRDefault="00457BEB" w:rsidP="00457BEB">
      <w:pPr>
        <w:pStyle w:val="ListParagraph"/>
        <w:numPr>
          <w:ilvl w:val="1"/>
          <w:numId w:val="2"/>
        </w:numPr>
        <w:tabs>
          <w:tab w:val="left" w:pos="2303"/>
          <w:tab w:val="left" w:pos="2305"/>
        </w:tabs>
        <w:ind w:right="638"/>
        <w:rPr>
          <w:rFonts w:ascii="Franklin Gothic Book" w:hAnsi="Franklin Gothic Book"/>
        </w:rPr>
      </w:pPr>
      <w:bookmarkStart w:id="12" w:name="_Hlk161123018"/>
      <w:r w:rsidRPr="00582026">
        <w:rPr>
          <w:rFonts w:ascii="Franklin Gothic Book" w:hAnsi="Franklin Gothic Book"/>
        </w:rPr>
        <w:t>You</w:t>
      </w:r>
      <w:r w:rsidRPr="00582026">
        <w:rPr>
          <w:rFonts w:ascii="Franklin Gothic Book" w:hAnsi="Franklin Gothic Book"/>
          <w:spacing w:val="-5"/>
        </w:rPr>
        <w:t xml:space="preserve"> </w:t>
      </w:r>
      <w:r w:rsidRPr="00582026">
        <w:rPr>
          <w:rFonts w:ascii="Franklin Gothic Book" w:hAnsi="Franklin Gothic Book"/>
        </w:rPr>
        <w:t>may</w:t>
      </w:r>
      <w:r w:rsidRPr="00582026">
        <w:rPr>
          <w:rFonts w:ascii="Franklin Gothic Book" w:hAnsi="Franklin Gothic Book"/>
          <w:spacing w:val="-3"/>
        </w:rPr>
        <w:t xml:space="preserve"> </w:t>
      </w:r>
      <w:r w:rsidRPr="00582026">
        <w:rPr>
          <w:rFonts w:ascii="Franklin Gothic Book" w:hAnsi="Franklin Gothic Book"/>
        </w:rPr>
        <w:t>address your letter to</w:t>
      </w:r>
      <w:r w:rsidRPr="00582026">
        <w:rPr>
          <w:rFonts w:ascii="Franklin Gothic Book" w:hAnsi="Franklin Gothic Book"/>
          <w:spacing w:val="-3"/>
        </w:rPr>
        <w:t xml:space="preserve"> </w:t>
      </w:r>
      <w:r w:rsidRPr="00582026">
        <w:rPr>
          <w:rFonts w:ascii="Franklin Gothic Book" w:hAnsi="Franklin Gothic Book"/>
        </w:rPr>
        <w:t>the</w:t>
      </w:r>
      <w:r w:rsidRPr="00582026">
        <w:rPr>
          <w:rFonts w:ascii="Franklin Gothic Book" w:hAnsi="Franklin Gothic Book"/>
          <w:spacing w:val="-4"/>
        </w:rPr>
        <w:t xml:space="preserve"> </w:t>
      </w:r>
      <w:r w:rsidRPr="00582026">
        <w:rPr>
          <w:rFonts w:ascii="Franklin Gothic Book" w:hAnsi="Franklin Gothic Book"/>
        </w:rPr>
        <w:t>Legal</w:t>
      </w:r>
      <w:r w:rsidRPr="00582026">
        <w:rPr>
          <w:rFonts w:ascii="Franklin Gothic Book" w:hAnsi="Franklin Gothic Book"/>
          <w:spacing w:val="-5"/>
        </w:rPr>
        <w:t xml:space="preserve"> </w:t>
      </w:r>
      <w:r w:rsidRPr="00582026">
        <w:rPr>
          <w:rFonts w:ascii="Franklin Gothic Book" w:hAnsi="Franklin Gothic Book"/>
        </w:rPr>
        <w:t>Recruitment</w:t>
      </w:r>
      <w:r w:rsidRPr="00582026">
        <w:rPr>
          <w:rFonts w:ascii="Franklin Gothic Book" w:hAnsi="Franklin Gothic Book"/>
          <w:spacing w:val="-1"/>
        </w:rPr>
        <w:t xml:space="preserve"> </w:t>
      </w:r>
      <w:r w:rsidRPr="00582026">
        <w:rPr>
          <w:rFonts w:ascii="Franklin Gothic Book" w:hAnsi="Franklin Gothic Book"/>
        </w:rPr>
        <w:t>Unit</w:t>
      </w:r>
      <w:r w:rsidRPr="00582026">
        <w:rPr>
          <w:rFonts w:ascii="Franklin Gothic Book" w:hAnsi="Franklin Gothic Book"/>
          <w:spacing w:val="-2"/>
        </w:rPr>
        <w:t>.</w:t>
      </w:r>
    </w:p>
    <w:p w14:paraId="557B6BD3" w14:textId="019D9C39" w:rsidR="00457BEB" w:rsidRPr="00862F2F" w:rsidRDefault="00457BEB" w:rsidP="00457BEB">
      <w:pPr>
        <w:pStyle w:val="ListParagraph"/>
        <w:numPr>
          <w:ilvl w:val="1"/>
          <w:numId w:val="2"/>
        </w:numPr>
        <w:tabs>
          <w:tab w:val="left" w:pos="2303"/>
          <w:tab w:val="left" w:pos="2304"/>
        </w:tabs>
        <w:ind w:left="2303" w:right="602"/>
        <w:rPr>
          <w:rFonts w:ascii="Franklin Gothic Book" w:hAnsi="Franklin Gothic Book"/>
        </w:rPr>
      </w:pPr>
      <w:r w:rsidRPr="00582026">
        <w:rPr>
          <w:rFonts w:ascii="Franklin Gothic Book" w:hAnsi="Franklin Gothic Book"/>
        </w:rPr>
        <w:lastRenderedPageBreak/>
        <w:t>Indicate</w:t>
      </w:r>
      <w:r w:rsidRPr="00582026">
        <w:rPr>
          <w:rFonts w:ascii="Franklin Gothic Book" w:hAnsi="Franklin Gothic Book"/>
          <w:spacing w:val="-1"/>
        </w:rPr>
        <w:t xml:space="preserve"> </w:t>
      </w:r>
      <w:r w:rsidRPr="00582026">
        <w:rPr>
          <w:rFonts w:ascii="Franklin Gothic Book" w:hAnsi="Franklin Gothic Book"/>
        </w:rPr>
        <w:t>why</w:t>
      </w:r>
      <w:r w:rsidRPr="00582026">
        <w:rPr>
          <w:rFonts w:ascii="Franklin Gothic Book" w:hAnsi="Franklin Gothic Book"/>
          <w:spacing w:val="-1"/>
        </w:rPr>
        <w:t xml:space="preserve"> </w:t>
      </w:r>
      <w:r w:rsidRPr="00582026">
        <w:rPr>
          <w:rFonts w:ascii="Franklin Gothic Book" w:hAnsi="Franklin Gothic Book"/>
        </w:rPr>
        <w:t>you</w:t>
      </w:r>
      <w:r w:rsidRPr="00582026">
        <w:rPr>
          <w:rFonts w:ascii="Franklin Gothic Book" w:hAnsi="Franklin Gothic Book"/>
          <w:spacing w:val="-3"/>
        </w:rPr>
        <w:t xml:space="preserve"> </w:t>
      </w:r>
      <w:r w:rsidRPr="00582026">
        <w:rPr>
          <w:rFonts w:ascii="Franklin Gothic Book" w:hAnsi="Franklin Gothic Book"/>
        </w:rPr>
        <w:t>are</w:t>
      </w:r>
      <w:r w:rsidRPr="00582026">
        <w:rPr>
          <w:rFonts w:ascii="Franklin Gothic Book" w:hAnsi="Franklin Gothic Book"/>
          <w:spacing w:val="-1"/>
        </w:rPr>
        <w:t xml:space="preserve"> </w:t>
      </w:r>
      <w:r w:rsidRPr="00582026">
        <w:rPr>
          <w:rFonts w:ascii="Franklin Gothic Book" w:hAnsi="Franklin Gothic Book"/>
        </w:rPr>
        <w:t>interested</w:t>
      </w:r>
      <w:r w:rsidRPr="00582026">
        <w:rPr>
          <w:rFonts w:ascii="Franklin Gothic Book" w:hAnsi="Franklin Gothic Book"/>
          <w:spacing w:val="-3"/>
        </w:rPr>
        <w:t xml:space="preserve"> </w:t>
      </w:r>
      <w:r w:rsidRPr="00582026">
        <w:rPr>
          <w:rFonts w:ascii="Franklin Gothic Book" w:hAnsi="Franklin Gothic Book"/>
        </w:rPr>
        <w:t>in</w:t>
      </w:r>
      <w:r w:rsidRPr="00582026">
        <w:rPr>
          <w:rFonts w:ascii="Franklin Gothic Book" w:hAnsi="Franklin Gothic Book"/>
          <w:spacing w:val="-3"/>
        </w:rPr>
        <w:t xml:space="preserve"> </w:t>
      </w:r>
      <w:r w:rsidRPr="00582026">
        <w:rPr>
          <w:rFonts w:ascii="Franklin Gothic Book" w:hAnsi="Franklin Gothic Book"/>
        </w:rPr>
        <w:t>a</w:t>
      </w:r>
      <w:r w:rsidRPr="00582026">
        <w:rPr>
          <w:rFonts w:ascii="Franklin Gothic Book" w:hAnsi="Franklin Gothic Book"/>
          <w:spacing w:val="-2"/>
        </w:rPr>
        <w:t xml:space="preserve"> </w:t>
      </w:r>
      <w:r w:rsidRPr="00582026">
        <w:rPr>
          <w:rFonts w:ascii="Franklin Gothic Book" w:hAnsi="Franklin Gothic Book"/>
        </w:rPr>
        <w:t>placement</w:t>
      </w:r>
      <w:r w:rsidRPr="00582026">
        <w:rPr>
          <w:rFonts w:ascii="Franklin Gothic Book" w:hAnsi="Franklin Gothic Book"/>
          <w:spacing w:val="-4"/>
        </w:rPr>
        <w:t xml:space="preserve"> </w:t>
      </w:r>
      <w:r w:rsidRPr="00582026">
        <w:rPr>
          <w:rFonts w:ascii="Franklin Gothic Book" w:hAnsi="Franklin Gothic Book"/>
        </w:rPr>
        <w:t>with</w:t>
      </w:r>
      <w:r w:rsidRPr="00582026">
        <w:rPr>
          <w:rFonts w:ascii="Franklin Gothic Book" w:hAnsi="Franklin Gothic Book"/>
          <w:spacing w:val="-5"/>
        </w:rPr>
        <w:t xml:space="preserve"> </w:t>
      </w:r>
      <w:r w:rsidRPr="00582026">
        <w:rPr>
          <w:rFonts w:ascii="Franklin Gothic Book" w:hAnsi="Franklin Gothic Book"/>
        </w:rPr>
        <w:t>OAG</w:t>
      </w:r>
      <w:r w:rsidRPr="00582026">
        <w:rPr>
          <w:rFonts w:ascii="Franklin Gothic Book" w:hAnsi="Franklin Gothic Book"/>
          <w:spacing w:val="-2"/>
        </w:rPr>
        <w:t xml:space="preserve"> </w:t>
      </w:r>
      <w:r w:rsidRPr="00582026">
        <w:rPr>
          <w:rFonts w:ascii="Franklin Gothic Book" w:hAnsi="Franklin Gothic Book"/>
        </w:rPr>
        <w:t>and</w:t>
      </w:r>
      <w:r w:rsidRPr="00582026">
        <w:rPr>
          <w:rFonts w:ascii="Franklin Gothic Book" w:hAnsi="Franklin Gothic Book"/>
          <w:spacing w:val="-5"/>
        </w:rPr>
        <w:t xml:space="preserve"> </w:t>
      </w:r>
      <w:r w:rsidRPr="00582026">
        <w:rPr>
          <w:rFonts w:ascii="Franklin Gothic Book" w:hAnsi="Franklin Gothic Book"/>
        </w:rPr>
        <w:t>what</w:t>
      </w:r>
      <w:r w:rsidRPr="00582026">
        <w:rPr>
          <w:rFonts w:ascii="Franklin Gothic Book" w:hAnsi="Franklin Gothic Book"/>
          <w:spacing w:val="-4"/>
        </w:rPr>
        <w:t xml:space="preserve"> </w:t>
      </w:r>
      <w:r w:rsidRPr="00582026">
        <w:rPr>
          <w:rFonts w:ascii="Franklin Gothic Book" w:hAnsi="Franklin Gothic Book"/>
        </w:rPr>
        <w:t>makes</w:t>
      </w:r>
      <w:r w:rsidRPr="00582026">
        <w:rPr>
          <w:rFonts w:ascii="Franklin Gothic Book" w:hAnsi="Franklin Gothic Book"/>
          <w:spacing w:val="-4"/>
        </w:rPr>
        <w:t xml:space="preserve"> </w:t>
      </w:r>
      <w:r w:rsidRPr="00582026">
        <w:rPr>
          <w:rFonts w:ascii="Franklin Gothic Book" w:hAnsi="Franklin Gothic Book"/>
        </w:rPr>
        <w:t>you</w:t>
      </w:r>
      <w:r w:rsidRPr="00582026">
        <w:rPr>
          <w:rFonts w:ascii="Franklin Gothic Book" w:hAnsi="Franklin Gothic Book"/>
          <w:spacing w:val="-3"/>
        </w:rPr>
        <w:t xml:space="preserve"> </w:t>
      </w:r>
      <w:r w:rsidRPr="00582026">
        <w:rPr>
          <w:rFonts w:ascii="Franklin Gothic Book" w:hAnsi="Franklin Gothic Book"/>
        </w:rPr>
        <w:t>a</w:t>
      </w:r>
      <w:r w:rsidRPr="00582026">
        <w:rPr>
          <w:rFonts w:ascii="Franklin Gothic Book" w:hAnsi="Franklin Gothic Book"/>
          <w:spacing w:val="-2"/>
        </w:rPr>
        <w:t xml:space="preserve"> </w:t>
      </w:r>
      <w:r w:rsidRPr="00582026">
        <w:rPr>
          <w:rFonts w:ascii="Franklin Gothic Book" w:hAnsi="Franklin Gothic Book"/>
        </w:rPr>
        <w:t xml:space="preserve">strong </w:t>
      </w:r>
      <w:r w:rsidRPr="00582026">
        <w:rPr>
          <w:rFonts w:ascii="Franklin Gothic Book" w:hAnsi="Franklin Gothic Book"/>
          <w:spacing w:val="-2"/>
        </w:rPr>
        <w:t>candidate.</w:t>
      </w:r>
    </w:p>
    <w:p w14:paraId="7AE45F35" w14:textId="622FF680" w:rsidR="00457BEB" w:rsidRPr="00582026" w:rsidRDefault="00457BEB" w:rsidP="00457BEB">
      <w:pPr>
        <w:pStyle w:val="ListParagraph"/>
        <w:numPr>
          <w:ilvl w:val="1"/>
          <w:numId w:val="2"/>
        </w:numPr>
        <w:tabs>
          <w:tab w:val="left" w:pos="2303"/>
          <w:tab w:val="left" w:pos="2304"/>
        </w:tabs>
        <w:ind w:left="2303" w:right="736"/>
        <w:rPr>
          <w:rFonts w:ascii="Franklin Gothic Book" w:hAnsi="Franklin Gothic Book"/>
          <w:i/>
          <w:iCs/>
        </w:rPr>
      </w:pPr>
      <w:r w:rsidRPr="00582026">
        <w:rPr>
          <w:rFonts w:ascii="Franklin Gothic Book" w:hAnsi="Franklin Gothic Book" w:cstheme="minorHAnsi"/>
        </w:rPr>
        <w:t>You may wish to include information about what life experiences you will bring to the placement that will enhance OAG’s ability to better serve the diverse population of this state.</w:t>
      </w:r>
    </w:p>
    <w:p w14:paraId="26256C97" w14:textId="77777777" w:rsidR="00457BEB" w:rsidRPr="00582026" w:rsidRDefault="00457BEB" w:rsidP="00457BEB">
      <w:pPr>
        <w:pStyle w:val="ListParagraph"/>
        <w:numPr>
          <w:ilvl w:val="1"/>
          <w:numId w:val="2"/>
        </w:numPr>
        <w:tabs>
          <w:tab w:val="left" w:pos="2303"/>
          <w:tab w:val="left" w:pos="2304"/>
        </w:tabs>
        <w:ind w:left="2303" w:right="152"/>
        <w:rPr>
          <w:rFonts w:ascii="Franklin Gothic Book" w:hAnsi="Franklin Gothic Book"/>
        </w:rPr>
      </w:pPr>
      <w:r w:rsidRPr="00582026">
        <w:rPr>
          <w:rFonts w:ascii="Franklin Gothic Book" w:hAnsi="Franklin Gothic Book"/>
        </w:rPr>
        <w:t>If</w:t>
      </w:r>
      <w:r w:rsidRPr="00582026">
        <w:rPr>
          <w:rFonts w:ascii="Franklin Gothic Book" w:hAnsi="Franklin Gothic Book"/>
          <w:spacing w:val="-2"/>
        </w:rPr>
        <w:t xml:space="preserve"> </w:t>
      </w:r>
      <w:r w:rsidRPr="00582026">
        <w:rPr>
          <w:rFonts w:ascii="Franklin Gothic Book" w:hAnsi="Franklin Gothic Book"/>
        </w:rPr>
        <w:t>applying</w:t>
      </w:r>
      <w:r w:rsidRPr="00582026">
        <w:rPr>
          <w:rFonts w:ascii="Franklin Gothic Book" w:hAnsi="Franklin Gothic Book"/>
          <w:spacing w:val="-3"/>
        </w:rPr>
        <w:t xml:space="preserve"> </w:t>
      </w:r>
      <w:r w:rsidRPr="00582026">
        <w:rPr>
          <w:rFonts w:ascii="Franklin Gothic Book" w:hAnsi="Franklin Gothic Book"/>
        </w:rPr>
        <w:t>to</w:t>
      </w:r>
      <w:r w:rsidRPr="00582026">
        <w:rPr>
          <w:rFonts w:ascii="Franklin Gothic Book" w:hAnsi="Franklin Gothic Book"/>
          <w:spacing w:val="-3"/>
        </w:rPr>
        <w:t xml:space="preserve"> </w:t>
      </w:r>
      <w:r w:rsidRPr="00582026">
        <w:rPr>
          <w:rFonts w:ascii="Franklin Gothic Book" w:hAnsi="Franklin Gothic Book"/>
        </w:rPr>
        <w:t>multiple</w:t>
      </w:r>
      <w:r w:rsidRPr="00582026">
        <w:rPr>
          <w:rFonts w:ascii="Franklin Gothic Book" w:hAnsi="Franklin Gothic Book"/>
          <w:spacing w:val="-1"/>
        </w:rPr>
        <w:t xml:space="preserve"> </w:t>
      </w:r>
      <w:r w:rsidRPr="00582026">
        <w:rPr>
          <w:rFonts w:ascii="Franklin Gothic Book" w:hAnsi="Franklin Gothic Book"/>
        </w:rPr>
        <w:t>bureaus/regional</w:t>
      </w:r>
      <w:r w:rsidRPr="00582026">
        <w:rPr>
          <w:rFonts w:ascii="Franklin Gothic Book" w:hAnsi="Franklin Gothic Book"/>
          <w:spacing w:val="-2"/>
        </w:rPr>
        <w:t xml:space="preserve"> </w:t>
      </w:r>
      <w:r w:rsidRPr="00582026">
        <w:rPr>
          <w:rFonts w:ascii="Franklin Gothic Book" w:hAnsi="Franklin Gothic Book"/>
        </w:rPr>
        <w:t>offices,</w:t>
      </w:r>
      <w:r w:rsidRPr="00582026">
        <w:rPr>
          <w:rFonts w:ascii="Franklin Gothic Book" w:hAnsi="Franklin Gothic Book"/>
          <w:spacing w:val="-4"/>
        </w:rPr>
        <w:t xml:space="preserve"> </w:t>
      </w:r>
      <w:r w:rsidRPr="00582026">
        <w:rPr>
          <w:rFonts w:ascii="Franklin Gothic Book" w:hAnsi="Franklin Gothic Book"/>
        </w:rPr>
        <w:t>we</w:t>
      </w:r>
      <w:r w:rsidRPr="00582026">
        <w:rPr>
          <w:rFonts w:ascii="Franklin Gothic Book" w:hAnsi="Franklin Gothic Book"/>
          <w:spacing w:val="-4"/>
        </w:rPr>
        <w:t xml:space="preserve"> </w:t>
      </w:r>
      <w:r w:rsidRPr="00582026">
        <w:rPr>
          <w:rFonts w:ascii="Franklin Gothic Book" w:hAnsi="Franklin Gothic Book"/>
        </w:rPr>
        <w:t>recommend</w:t>
      </w:r>
      <w:r w:rsidRPr="00582026">
        <w:rPr>
          <w:rFonts w:ascii="Franklin Gothic Book" w:hAnsi="Franklin Gothic Book"/>
          <w:spacing w:val="-3"/>
        </w:rPr>
        <w:t xml:space="preserve"> </w:t>
      </w:r>
      <w:r w:rsidRPr="00582026">
        <w:rPr>
          <w:rFonts w:ascii="Franklin Gothic Book" w:hAnsi="Franklin Gothic Book"/>
        </w:rPr>
        <w:t>that</w:t>
      </w:r>
      <w:r w:rsidRPr="00582026">
        <w:rPr>
          <w:rFonts w:ascii="Franklin Gothic Book" w:hAnsi="Franklin Gothic Book"/>
          <w:spacing w:val="-4"/>
        </w:rPr>
        <w:t xml:space="preserve"> </w:t>
      </w:r>
      <w:r w:rsidRPr="00582026">
        <w:rPr>
          <w:rFonts w:ascii="Franklin Gothic Book" w:hAnsi="Franklin Gothic Book"/>
        </w:rPr>
        <w:t>you</w:t>
      </w:r>
      <w:r w:rsidRPr="00582026">
        <w:rPr>
          <w:rFonts w:ascii="Franklin Gothic Book" w:hAnsi="Franklin Gothic Book"/>
          <w:spacing w:val="-3"/>
        </w:rPr>
        <w:t xml:space="preserve"> </w:t>
      </w:r>
      <w:r w:rsidRPr="00582026">
        <w:rPr>
          <w:rFonts w:ascii="Franklin Gothic Book" w:hAnsi="Franklin Gothic Book"/>
        </w:rPr>
        <w:t>submit</w:t>
      </w:r>
      <w:r w:rsidRPr="00582026">
        <w:rPr>
          <w:rFonts w:ascii="Franklin Gothic Book" w:hAnsi="Franklin Gothic Book"/>
          <w:spacing w:val="-4"/>
        </w:rPr>
        <w:t xml:space="preserve"> </w:t>
      </w:r>
      <w:r w:rsidRPr="00582026">
        <w:rPr>
          <w:rFonts w:ascii="Franklin Gothic Book" w:hAnsi="Franklin Gothic Book"/>
        </w:rPr>
        <w:t>the</w:t>
      </w:r>
      <w:r w:rsidRPr="00582026">
        <w:rPr>
          <w:rFonts w:ascii="Franklin Gothic Book" w:hAnsi="Franklin Gothic Book"/>
          <w:spacing w:val="-1"/>
        </w:rPr>
        <w:t xml:space="preserve"> </w:t>
      </w:r>
      <w:r w:rsidRPr="00582026">
        <w:rPr>
          <w:rFonts w:ascii="Franklin Gothic Book" w:hAnsi="Franklin Gothic Book"/>
        </w:rPr>
        <w:t>same</w:t>
      </w:r>
      <w:r w:rsidRPr="00582026">
        <w:rPr>
          <w:rFonts w:ascii="Franklin Gothic Book" w:hAnsi="Franklin Gothic Book"/>
          <w:spacing w:val="-4"/>
        </w:rPr>
        <w:t xml:space="preserve"> </w:t>
      </w:r>
      <w:r w:rsidRPr="00582026">
        <w:rPr>
          <w:rFonts w:ascii="Franklin Gothic Book" w:hAnsi="Franklin Gothic Book"/>
        </w:rPr>
        <w:t>cover letter</w:t>
      </w:r>
      <w:r w:rsidRPr="00582026">
        <w:rPr>
          <w:rFonts w:ascii="Franklin Gothic Book" w:hAnsi="Franklin Gothic Book"/>
          <w:spacing w:val="-1"/>
        </w:rPr>
        <w:t xml:space="preserve"> </w:t>
      </w:r>
      <w:r w:rsidRPr="00582026">
        <w:rPr>
          <w:rFonts w:ascii="Franklin Gothic Book" w:hAnsi="Franklin Gothic Book"/>
        </w:rPr>
        <w:t>with</w:t>
      </w:r>
      <w:r w:rsidRPr="00582026">
        <w:rPr>
          <w:rFonts w:ascii="Franklin Gothic Book" w:hAnsi="Franklin Gothic Book"/>
          <w:spacing w:val="-2"/>
        </w:rPr>
        <w:t xml:space="preserve"> </w:t>
      </w:r>
      <w:r w:rsidRPr="00582026">
        <w:rPr>
          <w:rFonts w:ascii="Franklin Gothic Book" w:hAnsi="Franklin Gothic Book"/>
        </w:rPr>
        <w:t>each application, ranking those bureaus/regional offices in</w:t>
      </w:r>
      <w:r w:rsidRPr="00582026">
        <w:rPr>
          <w:rFonts w:ascii="Franklin Gothic Book" w:hAnsi="Franklin Gothic Book"/>
          <w:spacing w:val="-2"/>
        </w:rPr>
        <w:t xml:space="preserve"> </w:t>
      </w:r>
      <w:r w:rsidRPr="00582026">
        <w:rPr>
          <w:rFonts w:ascii="Franklin Gothic Book" w:hAnsi="Franklin Gothic Book"/>
        </w:rPr>
        <w:t>order</w:t>
      </w:r>
      <w:r w:rsidRPr="00582026">
        <w:rPr>
          <w:rFonts w:ascii="Franklin Gothic Book" w:hAnsi="Franklin Gothic Book"/>
          <w:spacing w:val="-1"/>
        </w:rPr>
        <w:t xml:space="preserve"> </w:t>
      </w:r>
      <w:r w:rsidRPr="00582026">
        <w:rPr>
          <w:rFonts w:ascii="Franklin Gothic Book" w:hAnsi="Franklin Gothic Book"/>
        </w:rPr>
        <w:t>of</w:t>
      </w:r>
      <w:r w:rsidRPr="00582026">
        <w:rPr>
          <w:rFonts w:ascii="Franklin Gothic Book" w:hAnsi="Franklin Gothic Book"/>
          <w:spacing w:val="-1"/>
        </w:rPr>
        <w:t xml:space="preserve"> </w:t>
      </w:r>
      <w:r w:rsidRPr="00582026">
        <w:rPr>
          <w:rFonts w:ascii="Franklin Gothic Book" w:hAnsi="Franklin Gothic Book"/>
        </w:rPr>
        <w:t>your preference.</w:t>
      </w:r>
    </w:p>
    <w:p w14:paraId="04C3ABE9" w14:textId="6A897FFB" w:rsidR="00457BEB" w:rsidRPr="00582026" w:rsidRDefault="00457BEB" w:rsidP="00457BEB">
      <w:pPr>
        <w:pStyle w:val="ListParagraph"/>
        <w:numPr>
          <w:ilvl w:val="1"/>
          <w:numId w:val="2"/>
        </w:numPr>
        <w:tabs>
          <w:tab w:val="left" w:pos="2303"/>
          <w:tab w:val="left" w:pos="2304"/>
        </w:tabs>
        <w:ind w:left="2303" w:right="736"/>
        <w:rPr>
          <w:rFonts w:ascii="Franklin Gothic Book" w:hAnsi="Franklin Gothic Book"/>
          <w:i/>
          <w:iCs/>
        </w:rPr>
      </w:pPr>
      <w:r w:rsidRPr="00582026">
        <w:rPr>
          <w:rFonts w:ascii="Franklin Gothic Book" w:hAnsi="Franklin Gothic Book"/>
        </w:rPr>
        <w:t xml:space="preserve">Please indicate your format preference: hybrid or remote. </w:t>
      </w:r>
      <w:r w:rsidRPr="00582026">
        <w:rPr>
          <w:rFonts w:ascii="Franklin Gothic Book" w:hAnsi="Franklin Gothic Book"/>
          <w:i/>
          <w:iCs/>
        </w:rPr>
        <w:t>Please be advised some bureaus/</w:t>
      </w:r>
      <w:r w:rsidR="00B047EB">
        <w:rPr>
          <w:rFonts w:ascii="Franklin Gothic Book" w:hAnsi="Franklin Gothic Book"/>
          <w:i/>
          <w:iCs/>
        </w:rPr>
        <w:t xml:space="preserve">regional </w:t>
      </w:r>
      <w:r w:rsidRPr="00582026">
        <w:rPr>
          <w:rFonts w:ascii="Franklin Gothic Book" w:hAnsi="Franklin Gothic Book"/>
          <w:i/>
          <w:iCs/>
        </w:rPr>
        <w:t>offices</w:t>
      </w:r>
      <w:r w:rsidRPr="00582026">
        <w:rPr>
          <w:rFonts w:ascii="Franklin Gothic Book" w:hAnsi="Franklin Gothic Book"/>
          <w:i/>
          <w:iCs/>
          <w:spacing w:val="-4"/>
        </w:rPr>
        <w:t xml:space="preserve"> </w:t>
      </w:r>
      <w:r w:rsidRPr="00582026">
        <w:rPr>
          <w:rFonts w:ascii="Franklin Gothic Book" w:hAnsi="Franklin Gothic Book"/>
          <w:i/>
          <w:iCs/>
        </w:rPr>
        <w:t>may offer only hybrid</w:t>
      </w:r>
      <w:r w:rsidRPr="00582026">
        <w:rPr>
          <w:rFonts w:ascii="Franklin Gothic Book" w:hAnsi="Franklin Gothic Book"/>
          <w:i/>
          <w:iCs/>
          <w:spacing w:val="-5"/>
        </w:rPr>
        <w:t xml:space="preserve"> </w:t>
      </w:r>
      <w:r w:rsidRPr="00582026">
        <w:rPr>
          <w:rFonts w:ascii="Franklin Gothic Book" w:hAnsi="Franklin Gothic Book"/>
          <w:i/>
          <w:iCs/>
        </w:rPr>
        <w:t xml:space="preserve">placements. </w:t>
      </w:r>
      <w:bookmarkStart w:id="13" w:name="_Hlk180582408"/>
      <w:r w:rsidRPr="00582026">
        <w:rPr>
          <w:rFonts w:ascii="Franklin Gothic Book" w:hAnsi="Franklin Gothic Book"/>
          <w:i/>
          <w:iCs/>
        </w:rPr>
        <w:t>Please check the posting</w:t>
      </w:r>
      <w:r w:rsidR="00DA6EDF">
        <w:rPr>
          <w:rFonts w:ascii="Franklin Gothic Book" w:hAnsi="Franklin Gothic Book"/>
          <w:i/>
          <w:iCs/>
        </w:rPr>
        <w:t xml:space="preserve"> table above</w:t>
      </w:r>
      <w:r w:rsidRPr="00582026">
        <w:rPr>
          <w:rFonts w:ascii="Franklin Gothic Book" w:hAnsi="Franklin Gothic Book"/>
          <w:i/>
          <w:iCs/>
        </w:rPr>
        <w:t xml:space="preserve"> for details.</w:t>
      </w:r>
      <w:bookmarkEnd w:id="13"/>
    </w:p>
    <w:bookmarkEnd w:id="12"/>
    <w:p w14:paraId="61A6AEF5" w14:textId="77777777" w:rsidR="00457BEB" w:rsidRPr="003C03DD" w:rsidRDefault="00457BEB" w:rsidP="00457BEB">
      <w:pPr>
        <w:pStyle w:val="ListParagraph"/>
        <w:numPr>
          <w:ilvl w:val="0"/>
          <w:numId w:val="2"/>
        </w:numPr>
        <w:tabs>
          <w:tab w:val="left" w:pos="1560"/>
        </w:tabs>
        <w:ind w:left="1559"/>
        <w:jc w:val="both"/>
        <w:rPr>
          <w:rFonts w:ascii="Franklin Gothic Demi Cond" w:hAnsi="Franklin Gothic Demi Cond"/>
          <w:bCs/>
        </w:rPr>
      </w:pPr>
      <w:r w:rsidRPr="003C03DD">
        <w:rPr>
          <w:rFonts w:ascii="Franklin Gothic Demi Cond" w:hAnsi="Franklin Gothic Demi Cond"/>
          <w:bCs/>
          <w:spacing w:val="-2"/>
        </w:rPr>
        <w:t>Resume</w:t>
      </w:r>
    </w:p>
    <w:p w14:paraId="5292D860" w14:textId="77777777" w:rsidR="00457BEB" w:rsidRPr="00582026" w:rsidRDefault="00457BEB" w:rsidP="00457BEB">
      <w:pPr>
        <w:pStyle w:val="ListParagraph"/>
        <w:numPr>
          <w:ilvl w:val="1"/>
          <w:numId w:val="2"/>
        </w:numPr>
        <w:tabs>
          <w:tab w:val="left" w:pos="2279"/>
          <w:tab w:val="left" w:pos="2280"/>
        </w:tabs>
        <w:spacing w:line="279" w:lineRule="exact"/>
        <w:ind w:left="2279" w:hanging="361"/>
        <w:rPr>
          <w:rFonts w:ascii="Franklin Gothic Book" w:hAnsi="Franklin Gothic Book"/>
        </w:rPr>
      </w:pPr>
      <w:r w:rsidRPr="00582026">
        <w:rPr>
          <w:rFonts w:ascii="Franklin Gothic Book" w:hAnsi="Franklin Gothic Book"/>
        </w:rPr>
        <w:t>Ensure</w:t>
      </w:r>
      <w:r w:rsidRPr="00582026">
        <w:rPr>
          <w:rFonts w:ascii="Franklin Gothic Book" w:hAnsi="Franklin Gothic Book"/>
          <w:spacing w:val="-5"/>
        </w:rPr>
        <w:t xml:space="preserve"> </w:t>
      </w:r>
      <w:r w:rsidRPr="00582026">
        <w:rPr>
          <w:rFonts w:ascii="Franklin Gothic Book" w:hAnsi="Franklin Gothic Book"/>
        </w:rPr>
        <w:t>your</w:t>
      </w:r>
      <w:r w:rsidRPr="00582026">
        <w:rPr>
          <w:rFonts w:ascii="Franklin Gothic Book" w:hAnsi="Franklin Gothic Book"/>
          <w:spacing w:val="-4"/>
        </w:rPr>
        <w:t xml:space="preserve"> </w:t>
      </w:r>
      <w:r w:rsidRPr="00582026">
        <w:rPr>
          <w:rFonts w:ascii="Franklin Gothic Book" w:hAnsi="Franklin Gothic Book"/>
        </w:rPr>
        <w:t>resume</w:t>
      </w:r>
      <w:r w:rsidRPr="00582026">
        <w:rPr>
          <w:rFonts w:ascii="Franklin Gothic Book" w:hAnsi="Franklin Gothic Book"/>
          <w:spacing w:val="-3"/>
        </w:rPr>
        <w:t xml:space="preserve"> </w:t>
      </w:r>
      <w:r w:rsidRPr="00582026">
        <w:rPr>
          <w:rFonts w:ascii="Franklin Gothic Book" w:hAnsi="Franklin Gothic Book"/>
        </w:rPr>
        <w:t>is</w:t>
      </w:r>
      <w:r w:rsidRPr="00582026">
        <w:rPr>
          <w:rFonts w:ascii="Franklin Gothic Book" w:hAnsi="Franklin Gothic Book"/>
          <w:spacing w:val="-5"/>
        </w:rPr>
        <w:t xml:space="preserve"> </w:t>
      </w:r>
      <w:r w:rsidRPr="00582026">
        <w:rPr>
          <w:rFonts w:ascii="Franklin Gothic Book" w:hAnsi="Franklin Gothic Book"/>
        </w:rPr>
        <w:t>complete</w:t>
      </w:r>
      <w:r w:rsidRPr="00582026">
        <w:rPr>
          <w:rFonts w:ascii="Franklin Gothic Book" w:hAnsi="Franklin Gothic Book"/>
          <w:spacing w:val="-3"/>
        </w:rPr>
        <w:t xml:space="preserve"> </w:t>
      </w:r>
      <w:r w:rsidRPr="00582026">
        <w:rPr>
          <w:rFonts w:ascii="Franklin Gothic Book" w:hAnsi="Franklin Gothic Book"/>
        </w:rPr>
        <w:t>and</w:t>
      </w:r>
      <w:r w:rsidRPr="00582026">
        <w:rPr>
          <w:rFonts w:ascii="Franklin Gothic Book" w:hAnsi="Franklin Gothic Book"/>
          <w:spacing w:val="-5"/>
        </w:rPr>
        <w:t xml:space="preserve"> </w:t>
      </w:r>
      <w:r w:rsidRPr="00582026">
        <w:rPr>
          <w:rFonts w:ascii="Franklin Gothic Book" w:hAnsi="Franklin Gothic Book"/>
        </w:rPr>
        <w:t>current</w:t>
      </w:r>
      <w:r w:rsidRPr="00582026">
        <w:rPr>
          <w:rFonts w:ascii="Franklin Gothic Book" w:hAnsi="Franklin Gothic Book"/>
          <w:spacing w:val="-3"/>
        </w:rPr>
        <w:t xml:space="preserve"> </w:t>
      </w:r>
      <w:r w:rsidRPr="00582026">
        <w:rPr>
          <w:rFonts w:ascii="Franklin Gothic Book" w:hAnsi="Franklin Gothic Book"/>
        </w:rPr>
        <w:t>prior</w:t>
      </w:r>
      <w:r w:rsidRPr="00582026">
        <w:rPr>
          <w:rFonts w:ascii="Franklin Gothic Book" w:hAnsi="Franklin Gothic Book"/>
          <w:spacing w:val="-3"/>
        </w:rPr>
        <w:t xml:space="preserve"> </w:t>
      </w:r>
      <w:r w:rsidRPr="00582026">
        <w:rPr>
          <w:rFonts w:ascii="Franklin Gothic Book" w:hAnsi="Franklin Gothic Book"/>
        </w:rPr>
        <w:t>to</w:t>
      </w:r>
      <w:r w:rsidRPr="00582026">
        <w:rPr>
          <w:rFonts w:ascii="Franklin Gothic Book" w:hAnsi="Franklin Gothic Book"/>
          <w:spacing w:val="-3"/>
        </w:rPr>
        <w:t xml:space="preserve"> </w:t>
      </w:r>
      <w:r w:rsidRPr="00582026">
        <w:rPr>
          <w:rFonts w:ascii="Franklin Gothic Book" w:hAnsi="Franklin Gothic Book"/>
        </w:rPr>
        <w:t>submitting</w:t>
      </w:r>
      <w:r w:rsidRPr="00582026">
        <w:rPr>
          <w:rFonts w:ascii="Franklin Gothic Book" w:hAnsi="Franklin Gothic Book"/>
          <w:spacing w:val="-5"/>
        </w:rPr>
        <w:t xml:space="preserve"> </w:t>
      </w:r>
      <w:r w:rsidRPr="00582026">
        <w:rPr>
          <w:rFonts w:ascii="Franklin Gothic Book" w:hAnsi="Franklin Gothic Book"/>
        </w:rPr>
        <w:t>your</w:t>
      </w:r>
      <w:r w:rsidRPr="00582026">
        <w:rPr>
          <w:rFonts w:ascii="Franklin Gothic Book" w:hAnsi="Franklin Gothic Book"/>
          <w:spacing w:val="-3"/>
        </w:rPr>
        <w:t xml:space="preserve"> </w:t>
      </w:r>
      <w:r w:rsidRPr="00582026">
        <w:rPr>
          <w:rFonts w:ascii="Franklin Gothic Book" w:hAnsi="Franklin Gothic Book"/>
          <w:spacing w:val="-2"/>
        </w:rPr>
        <w:t>application.</w:t>
      </w:r>
    </w:p>
    <w:p w14:paraId="6683BFE0" w14:textId="77777777" w:rsidR="00457BEB" w:rsidRPr="003C03DD" w:rsidRDefault="00457BEB" w:rsidP="00457BEB">
      <w:pPr>
        <w:pStyle w:val="ListParagraph"/>
        <w:numPr>
          <w:ilvl w:val="0"/>
          <w:numId w:val="2"/>
        </w:numPr>
        <w:tabs>
          <w:tab w:val="left" w:pos="1560"/>
        </w:tabs>
        <w:spacing w:line="268" w:lineRule="exact"/>
        <w:ind w:left="1559"/>
        <w:jc w:val="both"/>
        <w:rPr>
          <w:rFonts w:ascii="Franklin Gothic Demi Cond" w:hAnsi="Franklin Gothic Demi Cond"/>
          <w:bCs/>
        </w:rPr>
      </w:pPr>
      <w:r w:rsidRPr="003C03DD">
        <w:rPr>
          <w:rFonts w:ascii="Franklin Gothic Demi Cond" w:hAnsi="Franklin Gothic Demi Cond"/>
          <w:bCs/>
        </w:rPr>
        <w:t>List</w:t>
      </w:r>
      <w:r w:rsidRPr="003C03DD">
        <w:rPr>
          <w:rFonts w:ascii="Franklin Gothic Demi Cond" w:hAnsi="Franklin Gothic Demi Cond"/>
          <w:bCs/>
          <w:spacing w:val="-4"/>
        </w:rPr>
        <w:t xml:space="preserve"> </w:t>
      </w:r>
      <w:r w:rsidRPr="003C03DD">
        <w:rPr>
          <w:rFonts w:ascii="Franklin Gothic Demi Cond" w:hAnsi="Franklin Gothic Demi Cond"/>
          <w:bCs/>
        </w:rPr>
        <w:t>of</w:t>
      </w:r>
      <w:r w:rsidRPr="003C03DD">
        <w:rPr>
          <w:rFonts w:ascii="Franklin Gothic Demi Cond" w:hAnsi="Franklin Gothic Demi Cond"/>
          <w:bCs/>
          <w:spacing w:val="-1"/>
        </w:rPr>
        <w:t xml:space="preserve"> </w:t>
      </w:r>
      <w:r w:rsidRPr="003C03DD">
        <w:rPr>
          <w:rFonts w:ascii="Franklin Gothic Demi Cond" w:hAnsi="Franklin Gothic Demi Cond"/>
          <w:bCs/>
        </w:rPr>
        <w:t>three</w:t>
      </w:r>
      <w:r w:rsidRPr="003C03DD">
        <w:rPr>
          <w:rFonts w:ascii="Franklin Gothic Demi Cond" w:hAnsi="Franklin Gothic Demi Cond"/>
          <w:bCs/>
          <w:spacing w:val="-3"/>
        </w:rPr>
        <w:t xml:space="preserve"> </w:t>
      </w:r>
      <w:r w:rsidRPr="003C03DD">
        <w:rPr>
          <w:rFonts w:ascii="Franklin Gothic Demi Cond" w:hAnsi="Franklin Gothic Demi Cond"/>
          <w:bCs/>
        </w:rPr>
        <w:t>(3)</w:t>
      </w:r>
      <w:r w:rsidRPr="003C03DD">
        <w:rPr>
          <w:rFonts w:ascii="Franklin Gothic Demi Cond" w:hAnsi="Franklin Gothic Demi Cond"/>
          <w:bCs/>
          <w:spacing w:val="-2"/>
        </w:rPr>
        <w:t xml:space="preserve"> references.</w:t>
      </w:r>
    </w:p>
    <w:p w14:paraId="6764EEE1" w14:textId="77777777" w:rsidR="00457BEB" w:rsidRPr="00582026" w:rsidRDefault="00457BEB" w:rsidP="00457BEB">
      <w:pPr>
        <w:pStyle w:val="ListParagraph"/>
        <w:numPr>
          <w:ilvl w:val="1"/>
          <w:numId w:val="2"/>
        </w:numPr>
        <w:tabs>
          <w:tab w:val="left" w:pos="2279"/>
          <w:tab w:val="left" w:pos="2280"/>
        </w:tabs>
        <w:spacing w:before="1"/>
        <w:ind w:left="2279" w:hanging="361"/>
        <w:rPr>
          <w:rFonts w:ascii="Franklin Gothic Book" w:hAnsi="Franklin Gothic Book"/>
        </w:rPr>
      </w:pPr>
      <w:r w:rsidRPr="00582026">
        <w:rPr>
          <w:rFonts w:ascii="Franklin Gothic Book" w:hAnsi="Franklin Gothic Book"/>
        </w:rPr>
        <w:t>Submit</w:t>
      </w:r>
      <w:r w:rsidRPr="00582026">
        <w:rPr>
          <w:rFonts w:ascii="Franklin Gothic Book" w:hAnsi="Franklin Gothic Book"/>
          <w:spacing w:val="-6"/>
        </w:rPr>
        <w:t xml:space="preserve"> </w:t>
      </w:r>
      <w:r w:rsidRPr="00582026">
        <w:rPr>
          <w:rFonts w:ascii="Franklin Gothic Book" w:hAnsi="Franklin Gothic Book"/>
        </w:rPr>
        <w:t>only</w:t>
      </w:r>
      <w:r w:rsidRPr="00582026">
        <w:rPr>
          <w:rFonts w:ascii="Franklin Gothic Book" w:hAnsi="Franklin Gothic Book"/>
          <w:spacing w:val="-3"/>
        </w:rPr>
        <w:t xml:space="preserve"> </w:t>
      </w:r>
      <w:r w:rsidRPr="00582026">
        <w:rPr>
          <w:rFonts w:ascii="Franklin Gothic Book" w:hAnsi="Franklin Gothic Book"/>
        </w:rPr>
        <w:t>professional</w:t>
      </w:r>
      <w:r w:rsidRPr="00582026">
        <w:rPr>
          <w:rFonts w:ascii="Franklin Gothic Book" w:hAnsi="Franklin Gothic Book"/>
          <w:spacing w:val="-4"/>
        </w:rPr>
        <w:t xml:space="preserve"> </w:t>
      </w:r>
      <w:r w:rsidRPr="00582026">
        <w:rPr>
          <w:rFonts w:ascii="Franklin Gothic Book" w:hAnsi="Franklin Gothic Book"/>
        </w:rPr>
        <w:t>(i.e.,</w:t>
      </w:r>
      <w:r w:rsidRPr="00582026">
        <w:rPr>
          <w:rFonts w:ascii="Franklin Gothic Book" w:hAnsi="Franklin Gothic Book"/>
          <w:spacing w:val="-4"/>
        </w:rPr>
        <w:t xml:space="preserve"> </w:t>
      </w:r>
      <w:r w:rsidRPr="00582026">
        <w:rPr>
          <w:rFonts w:ascii="Franklin Gothic Book" w:hAnsi="Franklin Gothic Book"/>
        </w:rPr>
        <w:t>supervisor</w:t>
      </w:r>
      <w:r w:rsidRPr="00582026">
        <w:rPr>
          <w:rFonts w:ascii="Franklin Gothic Book" w:hAnsi="Franklin Gothic Book"/>
          <w:spacing w:val="-5"/>
        </w:rPr>
        <w:t xml:space="preserve"> </w:t>
      </w:r>
      <w:r w:rsidRPr="00582026">
        <w:rPr>
          <w:rFonts w:ascii="Franklin Gothic Book" w:hAnsi="Franklin Gothic Book"/>
        </w:rPr>
        <w:t>or</w:t>
      </w:r>
      <w:r w:rsidRPr="00582026">
        <w:rPr>
          <w:rFonts w:ascii="Franklin Gothic Book" w:hAnsi="Franklin Gothic Book"/>
          <w:spacing w:val="-6"/>
        </w:rPr>
        <w:t xml:space="preserve"> </w:t>
      </w:r>
      <w:r w:rsidRPr="00582026">
        <w:rPr>
          <w:rFonts w:ascii="Franklin Gothic Book" w:hAnsi="Franklin Gothic Book"/>
        </w:rPr>
        <w:t>professor)</w:t>
      </w:r>
      <w:r w:rsidRPr="00582026">
        <w:rPr>
          <w:rFonts w:ascii="Franklin Gothic Book" w:hAnsi="Franklin Gothic Book"/>
          <w:spacing w:val="-5"/>
        </w:rPr>
        <w:t xml:space="preserve"> </w:t>
      </w:r>
      <w:r w:rsidRPr="00582026">
        <w:rPr>
          <w:rFonts w:ascii="Franklin Gothic Book" w:hAnsi="Franklin Gothic Book"/>
          <w:spacing w:val="-2"/>
        </w:rPr>
        <w:t>references.</w:t>
      </w:r>
    </w:p>
    <w:p w14:paraId="262D2D45" w14:textId="77777777" w:rsidR="00457BEB" w:rsidRPr="00582026" w:rsidRDefault="00457BEB" w:rsidP="00457BEB">
      <w:pPr>
        <w:pStyle w:val="ListParagraph"/>
        <w:numPr>
          <w:ilvl w:val="1"/>
          <w:numId w:val="2"/>
        </w:numPr>
        <w:tabs>
          <w:tab w:val="left" w:pos="2278"/>
          <w:tab w:val="left" w:pos="2279"/>
        </w:tabs>
        <w:spacing w:before="1"/>
        <w:ind w:left="2278"/>
        <w:rPr>
          <w:rFonts w:ascii="Franklin Gothic Book" w:hAnsi="Franklin Gothic Book"/>
        </w:rPr>
      </w:pPr>
      <w:r w:rsidRPr="00582026">
        <w:rPr>
          <w:rFonts w:ascii="Franklin Gothic Book" w:hAnsi="Franklin Gothic Book"/>
        </w:rPr>
        <w:t>For each reference, indicate</w:t>
      </w:r>
      <w:r w:rsidRPr="00582026">
        <w:rPr>
          <w:rFonts w:ascii="Franklin Gothic Book" w:hAnsi="Franklin Gothic Book"/>
          <w:spacing w:val="-5"/>
        </w:rPr>
        <w:t xml:space="preserve"> </w:t>
      </w:r>
      <w:r w:rsidRPr="00582026">
        <w:rPr>
          <w:rFonts w:ascii="Franklin Gothic Book" w:hAnsi="Franklin Gothic Book"/>
        </w:rPr>
        <w:t>the</w:t>
      </w:r>
      <w:r w:rsidRPr="00582026">
        <w:rPr>
          <w:rFonts w:ascii="Franklin Gothic Book" w:hAnsi="Franklin Gothic Book"/>
          <w:spacing w:val="-4"/>
        </w:rPr>
        <w:t xml:space="preserve"> </w:t>
      </w:r>
      <w:r w:rsidRPr="00582026">
        <w:rPr>
          <w:rFonts w:ascii="Franklin Gothic Book" w:hAnsi="Franklin Gothic Book"/>
        </w:rPr>
        <w:t>nature</w:t>
      </w:r>
      <w:r w:rsidRPr="00582026">
        <w:rPr>
          <w:rFonts w:ascii="Franklin Gothic Book" w:hAnsi="Franklin Gothic Book"/>
          <w:spacing w:val="-2"/>
        </w:rPr>
        <w:t xml:space="preserve"> </w:t>
      </w:r>
      <w:r w:rsidRPr="00582026">
        <w:rPr>
          <w:rFonts w:ascii="Franklin Gothic Book" w:hAnsi="Franklin Gothic Book"/>
        </w:rPr>
        <w:t>and</w:t>
      </w:r>
      <w:r w:rsidRPr="00582026">
        <w:rPr>
          <w:rFonts w:ascii="Franklin Gothic Book" w:hAnsi="Franklin Gothic Book"/>
          <w:spacing w:val="-4"/>
        </w:rPr>
        <w:t xml:space="preserve"> </w:t>
      </w:r>
      <w:r w:rsidRPr="00582026">
        <w:rPr>
          <w:rFonts w:ascii="Franklin Gothic Book" w:hAnsi="Franklin Gothic Book"/>
        </w:rPr>
        <w:t>duration</w:t>
      </w:r>
      <w:r w:rsidRPr="00582026">
        <w:rPr>
          <w:rFonts w:ascii="Franklin Gothic Book" w:hAnsi="Franklin Gothic Book"/>
          <w:spacing w:val="-6"/>
        </w:rPr>
        <w:t xml:space="preserve"> </w:t>
      </w:r>
      <w:r w:rsidRPr="00582026">
        <w:rPr>
          <w:rFonts w:ascii="Franklin Gothic Book" w:hAnsi="Franklin Gothic Book"/>
        </w:rPr>
        <w:t>of</w:t>
      </w:r>
      <w:r w:rsidRPr="00582026">
        <w:rPr>
          <w:rFonts w:ascii="Franklin Gothic Book" w:hAnsi="Franklin Gothic Book"/>
          <w:spacing w:val="-6"/>
        </w:rPr>
        <w:t xml:space="preserve"> </w:t>
      </w:r>
      <w:r w:rsidRPr="00582026">
        <w:rPr>
          <w:rFonts w:ascii="Franklin Gothic Book" w:hAnsi="Franklin Gothic Book"/>
        </w:rPr>
        <w:t>your</w:t>
      </w:r>
      <w:r w:rsidRPr="00582026">
        <w:rPr>
          <w:rFonts w:ascii="Franklin Gothic Book" w:hAnsi="Franklin Gothic Book"/>
          <w:spacing w:val="-3"/>
        </w:rPr>
        <w:t xml:space="preserve"> </w:t>
      </w:r>
      <w:r w:rsidRPr="00582026">
        <w:rPr>
          <w:rFonts w:ascii="Franklin Gothic Book" w:hAnsi="Franklin Gothic Book"/>
        </w:rPr>
        <w:t>relationship</w:t>
      </w:r>
      <w:r w:rsidRPr="00582026">
        <w:rPr>
          <w:rFonts w:ascii="Franklin Gothic Book" w:hAnsi="Franklin Gothic Book"/>
          <w:spacing w:val="-2"/>
        </w:rPr>
        <w:t>.</w:t>
      </w:r>
    </w:p>
    <w:p w14:paraId="2E2E6963" w14:textId="77777777" w:rsidR="00457BEB" w:rsidRPr="00582026" w:rsidRDefault="00457BEB" w:rsidP="00457BEB">
      <w:pPr>
        <w:pStyle w:val="ListParagraph"/>
        <w:numPr>
          <w:ilvl w:val="1"/>
          <w:numId w:val="2"/>
        </w:numPr>
        <w:tabs>
          <w:tab w:val="left" w:pos="2278"/>
          <w:tab w:val="left" w:pos="2279"/>
        </w:tabs>
        <w:ind w:left="2278"/>
        <w:rPr>
          <w:rFonts w:ascii="Franklin Gothic Book" w:hAnsi="Franklin Gothic Book"/>
        </w:rPr>
      </w:pPr>
      <w:r w:rsidRPr="00582026">
        <w:rPr>
          <w:rFonts w:ascii="Franklin Gothic Book" w:hAnsi="Franklin Gothic Book"/>
        </w:rPr>
        <w:t>Include</w:t>
      </w:r>
      <w:r w:rsidRPr="00582026">
        <w:rPr>
          <w:rFonts w:ascii="Franklin Gothic Book" w:hAnsi="Franklin Gothic Book"/>
          <w:spacing w:val="-6"/>
        </w:rPr>
        <w:t xml:space="preserve"> </w:t>
      </w:r>
      <w:r w:rsidRPr="00582026">
        <w:rPr>
          <w:rFonts w:ascii="Franklin Gothic Book" w:hAnsi="Franklin Gothic Book"/>
        </w:rPr>
        <w:t>contact</w:t>
      </w:r>
      <w:r w:rsidRPr="00582026">
        <w:rPr>
          <w:rFonts w:ascii="Franklin Gothic Book" w:hAnsi="Franklin Gothic Book"/>
          <w:spacing w:val="-3"/>
        </w:rPr>
        <w:t xml:space="preserve"> </w:t>
      </w:r>
      <w:r w:rsidRPr="00582026">
        <w:rPr>
          <w:rFonts w:ascii="Franklin Gothic Book" w:hAnsi="Franklin Gothic Book"/>
        </w:rPr>
        <w:t>information</w:t>
      </w:r>
      <w:r w:rsidRPr="00582026">
        <w:rPr>
          <w:rFonts w:ascii="Franklin Gothic Book" w:hAnsi="Franklin Gothic Book"/>
          <w:spacing w:val="-5"/>
        </w:rPr>
        <w:t xml:space="preserve"> </w:t>
      </w:r>
      <w:r w:rsidRPr="00582026">
        <w:rPr>
          <w:rFonts w:ascii="Franklin Gothic Book" w:hAnsi="Franklin Gothic Book"/>
        </w:rPr>
        <w:t>and</w:t>
      </w:r>
      <w:r w:rsidRPr="00582026">
        <w:rPr>
          <w:rFonts w:ascii="Franklin Gothic Book" w:hAnsi="Franklin Gothic Book"/>
          <w:spacing w:val="-5"/>
        </w:rPr>
        <w:t xml:space="preserve"> </w:t>
      </w:r>
      <w:r w:rsidRPr="00582026">
        <w:rPr>
          <w:rFonts w:ascii="Franklin Gothic Book" w:hAnsi="Franklin Gothic Book"/>
        </w:rPr>
        <w:t>email</w:t>
      </w:r>
      <w:r w:rsidRPr="00582026">
        <w:rPr>
          <w:rFonts w:ascii="Franklin Gothic Book" w:hAnsi="Franklin Gothic Book"/>
          <w:spacing w:val="-6"/>
        </w:rPr>
        <w:t xml:space="preserve"> </w:t>
      </w:r>
      <w:r w:rsidRPr="00582026">
        <w:rPr>
          <w:rFonts w:ascii="Franklin Gothic Book" w:hAnsi="Franklin Gothic Book"/>
        </w:rPr>
        <w:t>addresses</w:t>
      </w:r>
      <w:r w:rsidRPr="00582026">
        <w:rPr>
          <w:rFonts w:ascii="Franklin Gothic Book" w:hAnsi="Franklin Gothic Book"/>
          <w:spacing w:val="-4"/>
        </w:rPr>
        <w:t xml:space="preserve"> </w:t>
      </w:r>
      <w:r w:rsidRPr="00582026">
        <w:rPr>
          <w:rFonts w:ascii="Franklin Gothic Book" w:hAnsi="Franklin Gothic Book"/>
        </w:rPr>
        <w:t>for</w:t>
      </w:r>
      <w:r w:rsidRPr="00582026">
        <w:rPr>
          <w:rFonts w:ascii="Franklin Gothic Book" w:hAnsi="Franklin Gothic Book"/>
          <w:spacing w:val="-4"/>
        </w:rPr>
        <w:t xml:space="preserve"> </w:t>
      </w:r>
      <w:r w:rsidRPr="00582026">
        <w:rPr>
          <w:rFonts w:ascii="Franklin Gothic Book" w:hAnsi="Franklin Gothic Book"/>
        </w:rPr>
        <w:t>each</w:t>
      </w:r>
      <w:r w:rsidRPr="00582026">
        <w:rPr>
          <w:rFonts w:ascii="Franklin Gothic Book" w:hAnsi="Franklin Gothic Book"/>
          <w:spacing w:val="-5"/>
        </w:rPr>
        <w:t xml:space="preserve"> </w:t>
      </w:r>
      <w:r w:rsidRPr="00582026">
        <w:rPr>
          <w:rFonts w:ascii="Franklin Gothic Book" w:hAnsi="Franklin Gothic Book"/>
          <w:spacing w:val="-2"/>
        </w:rPr>
        <w:t>reference.</w:t>
      </w:r>
    </w:p>
    <w:p w14:paraId="458DD315" w14:textId="77777777" w:rsidR="00457BEB" w:rsidRPr="00582026" w:rsidRDefault="00457BEB" w:rsidP="00457BEB">
      <w:pPr>
        <w:pStyle w:val="ListParagraph"/>
        <w:numPr>
          <w:ilvl w:val="1"/>
          <w:numId w:val="2"/>
        </w:numPr>
        <w:tabs>
          <w:tab w:val="left" w:pos="2278"/>
          <w:tab w:val="left" w:pos="2279"/>
        </w:tabs>
        <w:spacing w:before="1" w:line="279" w:lineRule="exact"/>
        <w:ind w:left="2278" w:hanging="361"/>
        <w:rPr>
          <w:rFonts w:ascii="Franklin Gothic Book" w:hAnsi="Franklin Gothic Book"/>
        </w:rPr>
      </w:pPr>
      <w:r w:rsidRPr="00582026">
        <w:rPr>
          <w:rFonts w:ascii="Franklin Gothic Book" w:hAnsi="Franklin Gothic Book"/>
        </w:rPr>
        <w:t>Please</w:t>
      </w:r>
      <w:r w:rsidRPr="00582026">
        <w:rPr>
          <w:rFonts w:ascii="Franklin Gothic Book" w:hAnsi="Franklin Gothic Book"/>
          <w:spacing w:val="-6"/>
        </w:rPr>
        <w:t xml:space="preserve"> </w:t>
      </w:r>
      <w:r w:rsidRPr="00582026">
        <w:rPr>
          <w:rFonts w:ascii="Franklin Gothic Book" w:hAnsi="Franklin Gothic Book"/>
        </w:rPr>
        <w:t>note that</w:t>
      </w:r>
      <w:r w:rsidRPr="00582026">
        <w:rPr>
          <w:rFonts w:ascii="Franklin Gothic Book" w:hAnsi="Franklin Gothic Book"/>
          <w:spacing w:val="-5"/>
        </w:rPr>
        <w:t xml:space="preserve"> </w:t>
      </w:r>
      <w:r w:rsidRPr="00582026">
        <w:rPr>
          <w:rFonts w:ascii="Franklin Gothic Book" w:hAnsi="Franklin Gothic Book"/>
        </w:rPr>
        <w:t>your</w:t>
      </w:r>
      <w:r w:rsidRPr="00582026">
        <w:rPr>
          <w:rFonts w:ascii="Franklin Gothic Book" w:hAnsi="Franklin Gothic Book"/>
          <w:spacing w:val="-4"/>
        </w:rPr>
        <w:t xml:space="preserve"> </w:t>
      </w:r>
      <w:r w:rsidRPr="00582026">
        <w:rPr>
          <w:rFonts w:ascii="Franklin Gothic Book" w:hAnsi="Franklin Gothic Book"/>
        </w:rPr>
        <w:t>references</w:t>
      </w:r>
      <w:r w:rsidRPr="00582026">
        <w:rPr>
          <w:rFonts w:ascii="Franklin Gothic Book" w:hAnsi="Franklin Gothic Book"/>
          <w:spacing w:val="-4"/>
        </w:rPr>
        <w:t xml:space="preserve"> </w:t>
      </w:r>
      <w:r w:rsidRPr="00582026">
        <w:rPr>
          <w:rFonts w:ascii="Franklin Gothic Book" w:hAnsi="Franklin Gothic Book"/>
        </w:rPr>
        <w:t>will</w:t>
      </w:r>
      <w:r w:rsidRPr="00582026">
        <w:rPr>
          <w:rFonts w:ascii="Franklin Gothic Book" w:hAnsi="Franklin Gothic Book"/>
          <w:spacing w:val="-4"/>
        </w:rPr>
        <w:t xml:space="preserve"> </w:t>
      </w:r>
      <w:r w:rsidRPr="00582026">
        <w:rPr>
          <w:rFonts w:ascii="Franklin Gothic Book" w:hAnsi="Franklin Gothic Book"/>
        </w:rPr>
        <w:t>not</w:t>
      </w:r>
      <w:r w:rsidRPr="00582026">
        <w:rPr>
          <w:rFonts w:ascii="Franklin Gothic Book" w:hAnsi="Franklin Gothic Book"/>
          <w:spacing w:val="-3"/>
        </w:rPr>
        <w:t xml:space="preserve"> </w:t>
      </w:r>
      <w:r w:rsidRPr="00582026">
        <w:rPr>
          <w:rFonts w:ascii="Franklin Gothic Book" w:hAnsi="Franklin Gothic Book"/>
        </w:rPr>
        <w:t>be</w:t>
      </w:r>
      <w:r w:rsidRPr="00582026">
        <w:rPr>
          <w:rFonts w:ascii="Franklin Gothic Book" w:hAnsi="Franklin Gothic Book"/>
          <w:spacing w:val="-3"/>
        </w:rPr>
        <w:t xml:space="preserve"> </w:t>
      </w:r>
      <w:r w:rsidRPr="00582026">
        <w:rPr>
          <w:rFonts w:ascii="Franklin Gothic Book" w:hAnsi="Franklin Gothic Book"/>
        </w:rPr>
        <w:t>contacted</w:t>
      </w:r>
      <w:r w:rsidRPr="00582026">
        <w:rPr>
          <w:rFonts w:ascii="Franklin Gothic Book" w:hAnsi="Franklin Gothic Book"/>
          <w:spacing w:val="-5"/>
        </w:rPr>
        <w:t xml:space="preserve"> </w:t>
      </w:r>
      <w:r w:rsidRPr="00582026">
        <w:rPr>
          <w:rFonts w:ascii="Franklin Gothic Book" w:hAnsi="Franklin Gothic Book"/>
        </w:rPr>
        <w:t>until</w:t>
      </w:r>
      <w:r w:rsidRPr="00582026">
        <w:rPr>
          <w:rFonts w:ascii="Franklin Gothic Book" w:hAnsi="Franklin Gothic Book"/>
          <w:spacing w:val="-4"/>
        </w:rPr>
        <w:t xml:space="preserve"> </w:t>
      </w:r>
      <w:r w:rsidRPr="00582026">
        <w:rPr>
          <w:rFonts w:ascii="Franklin Gothic Book" w:hAnsi="Franklin Gothic Book"/>
        </w:rPr>
        <w:t>after</w:t>
      </w:r>
      <w:r w:rsidRPr="00582026">
        <w:rPr>
          <w:rFonts w:ascii="Franklin Gothic Book" w:hAnsi="Franklin Gothic Book"/>
          <w:spacing w:val="-7"/>
        </w:rPr>
        <w:t xml:space="preserve"> </w:t>
      </w:r>
      <w:r w:rsidRPr="00582026">
        <w:rPr>
          <w:rFonts w:ascii="Franklin Gothic Book" w:hAnsi="Franklin Gothic Book"/>
        </w:rPr>
        <w:t>you</w:t>
      </w:r>
      <w:r w:rsidRPr="00582026">
        <w:rPr>
          <w:rFonts w:ascii="Franklin Gothic Book" w:hAnsi="Franklin Gothic Book"/>
          <w:spacing w:val="-5"/>
        </w:rPr>
        <w:t xml:space="preserve"> </w:t>
      </w:r>
      <w:r w:rsidRPr="00582026">
        <w:rPr>
          <w:rFonts w:ascii="Franklin Gothic Book" w:hAnsi="Franklin Gothic Book"/>
        </w:rPr>
        <w:t>interview</w:t>
      </w:r>
      <w:r w:rsidRPr="00582026">
        <w:rPr>
          <w:rFonts w:ascii="Franklin Gothic Book" w:hAnsi="Franklin Gothic Book"/>
          <w:spacing w:val="-3"/>
        </w:rPr>
        <w:t xml:space="preserve"> </w:t>
      </w:r>
      <w:r w:rsidRPr="00582026">
        <w:rPr>
          <w:rFonts w:ascii="Franklin Gothic Book" w:hAnsi="Franklin Gothic Book"/>
        </w:rPr>
        <w:t>for</w:t>
      </w:r>
      <w:r w:rsidRPr="00582026">
        <w:rPr>
          <w:rFonts w:ascii="Franklin Gothic Book" w:hAnsi="Franklin Gothic Book"/>
          <w:spacing w:val="-3"/>
        </w:rPr>
        <w:t xml:space="preserve"> </w:t>
      </w:r>
      <w:r w:rsidRPr="00582026">
        <w:rPr>
          <w:rFonts w:ascii="Franklin Gothic Book" w:hAnsi="Franklin Gothic Book"/>
        </w:rPr>
        <w:t>the</w:t>
      </w:r>
      <w:r w:rsidRPr="00582026">
        <w:rPr>
          <w:rFonts w:ascii="Franklin Gothic Book" w:hAnsi="Franklin Gothic Book"/>
          <w:spacing w:val="-3"/>
        </w:rPr>
        <w:t xml:space="preserve"> </w:t>
      </w:r>
      <w:r w:rsidRPr="00582026">
        <w:rPr>
          <w:rFonts w:ascii="Franklin Gothic Book" w:hAnsi="Franklin Gothic Book"/>
          <w:spacing w:val="-2"/>
        </w:rPr>
        <w:t>placement.</w:t>
      </w:r>
    </w:p>
    <w:p w14:paraId="6CE7977B" w14:textId="22685C87" w:rsidR="00457BEB" w:rsidRPr="003C03DD" w:rsidRDefault="00E42500" w:rsidP="007F2ACF">
      <w:pPr>
        <w:pStyle w:val="ListParagraph"/>
        <w:numPr>
          <w:ilvl w:val="0"/>
          <w:numId w:val="2"/>
        </w:numPr>
        <w:tabs>
          <w:tab w:val="left" w:pos="1559"/>
        </w:tabs>
        <w:spacing w:line="268" w:lineRule="exact"/>
        <w:rPr>
          <w:rFonts w:ascii="Franklin Gothic Demi Cond" w:hAnsi="Franklin Gothic Demi Cond"/>
          <w:bCs/>
        </w:rPr>
      </w:pPr>
      <w:bookmarkStart w:id="14" w:name="_Hlk161123282"/>
      <w:r>
        <w:rPr>
          <w:rFonts w:ascii="Franklin Gothic Demi Cond" w:hAnsi="Franklin Gothic Demi Cond"/>
          <w:bCs/>
        </w:rPr>
        <w:t xml:space="preserve">Legal </w:t>
      </w:r>
      <w:r w:rsidR="00457BEB" w:rsidRPr="003C03DD">
        <w:rPr>
          <w:rFonts w:ascii="Franklin Gothic Demi Cond" w:hAnsi="Franklin Gothic Demi Cond"/>
          <w:bCs/>
        </w:rPr>
        <w:t>Writing</w:t>
      </w:r>
      <w:r w:rsidR="00457BEB" w:rsidRPr="003C03DD">
        <w:rPr>
          <w:rFonts w:ascii="Franklin Gothic Demi Cond" w:hAnsi="Franklin Gothic Demi Cond"/>
          <w:bCs/>
          <w:spacing w:val="-8"/>
        </w:rPr>
        <w:t xml:space="preserve"> </w:t>
      </w:r>
      <w:r w:rsidR="00457BEB" w:rsidRPr="003C03DD">
        <w:rPr>
          <w:rFonts w:ascii="Franklin Gothic Demi Cond" w:hAnsi="Franklin Gothic Demi Cond"/>
          <w:bCs/>
          <w:spacing w:val="-2"/>
        </w:rPr>
        <w:t>Sample</w:t>
      </w:r>
    </w:p>
    <w:p w14:paraId="0BAB3522" w14:textId="77777777" w:rsidR="00457BEB" w:rsidRDefault="00457BEB" w:rsidP="00457BEB">
      <w:pPr>
        <w:pStyle w:val="ListParagraph"/>
        <w:numPr>
          <w:ilvl w:val="1"/>
          <w:numId w:val="19"/>
        </w:numPr>
        <w:tabs>
          <w:tab w:val="left" w:pos="2279"/>
        </w:tabs>
        <w:ind w:left="2278" w:right="224"/>
        <w:rPr>
          <w:rFonts w:ascii="Franklin Gothic Book" w:hAnsi="Franklin Gothic Book"/>
        </w:rPr>
      </w:pPr>
      <w:bookmarkStart w:id="15" w:name="_Hlk178839199"/>
      <w:bookmarkStart w:id="16" w:name="_Hlk179186450"/>
      <w:r>
        <w:rPr>
          <w:rFonts w:ascii="Franklin Gothic Book" w:hAnsi="Franklin Gothic Book"/>
        </w:rPr>
        <w:t xml:space="preserve">Submit a paper completed for school or a writing sample that was prepared for a job or during an internship/externship. </w:t>
      </w:r>
    </w:p>
    <w:bookmarkEnd w:id="15"/>
    <w:p w14:paraId="42221F1C" w14:textId="77777777" w:rsidR="00457BEB" w:rsidRDefault="00457BEB" w:rsidP="00457BEB">
      <w:pPr>
        <w:pStyle w:val="ListParagraph"/>
        <w:numPr>
          <w:ilvl w:val="1"/>
          <w:numId w:val="19"/>
        </w:numPr>
        <w:tabs>
          <w:tab w:val="left" w:pos="2279"/>
        </w:tabs>
        <w:ind w:left="2278" w:right="224"/>
        <w:rPr>
          <w:rFonts w:ascii="Franklin Gothic Book" w:hAnsi="Franklin Gothic Book"/>
        </w:rPr>
      </w:pPr>
      <w:r>
        <w:rPr>
          <w:rFonts w:ascii="Franklin Gothic Book" w:hAnsi="Franklin Gothic Book"/>
        </w:rPr>
        <w:t xml:space="preserve">The writing sample should show you can analyze legal issues in a clear and concise manner. Also, the sample should highlight your advocacy and grammatical skills. </w:t>
      </w:r>
    </w:p>
    <w:p w14:paraId="32105322" w14:textId="77777777" w:rsidR="00457BEB" w:rsidRPr="00B464D7" w:rsidRDefault="00457BEB" w:rsidP="00457BEB">
      <w:pPr>
        <w:pStyle w:val="ListParagraph"/>
        <w:numPr>
          <w:ilvl w:val="1"/>
          <w:numId w:val="19"/>
        </w:numPr>
        <w:tabs>
          <w:tab w:val="left" w:pos="2279"/>
        </w:tabs>
        <w:spacing w:before="1"/>
        <w:ind w:left="2278" w:right="117"/>
        <w:rPr>
          <w:rFonts w:ascii="Franklin Gothic Book" w:hAnsi="Franklin Gothic Book"/>
        </w:rPr>
      </w:pPr>
      <w:r>
        <w:rPr>
          <w:rFonts w:ascii="Franklin Gothic Book" w:hAnsi="Franklin Gothic Book"/>
        </w:rPr>
        <w:t xml:space="preserve">The writing sample should be between five and ten (5-10) pages long, not including the cover page. </w:t>
      </w:r>
    </w:p>
    <w:p w14:paraId="375210A6" w14:textId="77777777" w:rsidR="00457BEB" w:rsidRPr="00B464D7" w:rsidRDefault="00457BEB" w:rsidP="00457BEB">
      <w:pPr>
        <w:pStyle w:val="ListParagraph"/>
        <w:numPr>
          <w:ilvl w:val="1"/>
          <w:numId w:val="19"/>
        </w:numPr>
        <w:tabs>
          <w:tab w:val="left" w:pos="2279"/>
        </w:tabs>
        <w:ind w:left="2278" w:right="117"/>
        <w:rPr>
          <w:rFonts w:ascii="Franklin Gothic Book" w:hAnsi="Franklin Gothic Book"/>
        </w:rPr>
      </w:pPr>
      <w:r w:rsidRPr="00B464D7">
        <w:rPr>
          <w:rFonts w:ascii="Franklin Gothic Book" w:hAnsi="Franklin Gothic Book"/>
        </w:rPr>
        <w:t>If you choose to provide an excerpt from a longer document, you must include a cover page indicating the following:</w:t>
      </w:r>
    </w:p>
    <w:p w14:paraId="62558D37" w14:textId="77777777" w:rsidR="00457BEB" w:rsidRPr="00B464D7" w:rsidRDefault="00457BEB" w:rsidP="00457BEB">
      <w:pPr>
        <w:pStyle w:val="ListParagraph"/>
        <w:numPr>
          <w:ilvl w:val="2"/>
          <w:numId w:val="19"/>
        </w:numPr>
        <w:tabs>
          <w:tab w:val="left" w:pos="2999"/>
        </w:tabs>
        <w:rPr>
          <w:rFonts w:ascii="Franklin Gothic Book" w:hAnsi="Franklin Gothic Book"/>
        </w:rPr>
      </w:pPr>
      <w:r w:rsidRPr="00B464D7">
        <w:rPr>
          <w:rFonts w:ascii="Franklin Gothic Book" w:hAnsi="Franklin Gothic Book"/>
        </w:rPr>
        <w:t>Why</w:t>
      </w:r>
      <w:r w:rsidRPr="00B464D7">
        <w:rPr>
          <w:rFonts w:ascii="Franklin Gothic Book" w:hAnsi="Franklin Gothic Book"/>
          <w:spacing w:val="-5"/>
        </w:rPr>
        <w:t xml:space="preserve"> </w:t>
      </w:r>
      <w:r w:rsidRPr="00B464D7">
        <w:rPr>
          <w:rFonts w:ascii="Franklin Gothic Book" w:hAnsi="Franklin Gothic Book"/>
        </w:rPr>
        <w:t>you</w:t>
      </w:r>
      <w:r w:rsidRPr="00B464D7">
        <w:rPr>
          <w:rFonts w:ascii="Franklin Gothic Book" w:hAnsi="Franklin Gothic Book"/>
          <w:spacing w:val="-5"/>
        </w:rPr>
        <w:t xml:space="preserve"> </w:t>
      </w:r>
      <w:r w:rsidRPr="00B464D7">
        <w:rPr>
          <w:rFonts w:ascii="Franklin Gothic Book" w:hAnsi="Franklin Gothic Book"/>
        </w:rPr>
        <w:t>are</w:t>
      </w:r>
      <w:r w:rsidRPr="00B464D7">
        <w:rPr>
          <w:rFonts w:ascii="Franklin Gothic Book" w:hAnsi="Franklin Gothic Book"/>
          <w:spacing w:val="-2"/>
        </w:rPr>
        <w:t xml:space="preserve"> </w:t>
      </w:r>
      <w:r w:rsidRPr="00B464D7">
        <w:rPr>
          <w:rFonts w:ascii="Franklin Gothic Book" w:hAnsi="Franklin Gothic Book"/>
        </w:rPr>
        <w:t>choosing</w:t>
      </w:r>
      <w:r w:rsidRPr="00B464D7">
        <w:rPr>
          <w:rFonts w:ascii="Franklin Gothic Book" w:hAnsi="Franklin Gothic Book"/>
          <w:spacing w:val="-5"/>
        </w:rPr>
        <w:t xml:space="preserve"> </w:t>
      </w:r>
      <w:r w:rsidRPr="00B464D7">
        <w:rPr>
          <w:rFonts w:ascii="Franklin Gothic Book" w:hAnsi="Franklin Gothic Book"/>
        </w:rPr>
        <w:t>to</w:t>
      </w:r>
      <w:r w:rsidRPr="00B464D7">
        <w:rPr>
          <w:rFonts w:ascii="Franklin Gothic Book" w:hAnsi="Franklin Gothic Book"/>
          <w:spacing w:val="-2"/>
        </w:rPr>
        <w:t xml:space="preserve"> </w:t>
      </w:r>
      <w:r w:rsidRPr="00B464D7">
        <w:rPr>
          <w:rFonts w:ascii="Franklin Gothic Book" w:hAnsi="Franklin Gothic Book"/>
        </w:rPr>
        <w:t>submit</w:t>
      </w:r>
      <w:r w:rsidRPr="00B464D7">
        <w:rPr>
          <w:rFonts w:ascii="Franklin Gothic Book" w:hAnsi="Franklin Gothic Book"/>
          <w:spacing w:val="-3"/>
        </w:rPr>
        <w:t xml:space="preserve"> </w:t>
      </w:r>
      <w:r w:rsidRPr="00B464D7">
        <w:rPr>
          <w:rFonts w:ascii="Franklin Gothic Book" w:hAnsi="Franklin Gothic Book"/>
        </w:rPr>
        <w:t>this</w:t>
      </w:r>
      <w:r w:rsidRPr="00B464D7">
        <w:rPr>
          <w:rFonts w:ascii="Franklin Gothic Book" w:hAnsi="Franklin Gothic Book"/>
          <w:spacing w:val="-4"/>
        </w:rPr>
        <w:t xml:space="preserve"> </w:t>
      </w:r>
      <w:r w:rsidRPr="00B464D7">
        <w:rPr>
          <w:rFonts w:ascii="Franklin Gothic Book" w:hAnsi="Franklin Gothic Book"/>
          <w:spacing w:val="-2"/>
        </w:rPr>
        <w:t>section</w:t>
      </w:r>
      <w:r>
        <w:rPr>
          <w:rFonts w:ascii="Franklin Gothic Book" w:hAnsi="Franklin Gothic Book"/>
          <w:spacing w:val="-2"/>
        </w:rPr>
        <w:t xml:space="preserve"> of the document</w:t>
      </w:r>
      <w:r w:rsidRPr="00B464D7">
        <w:rPr>
          <w:rFonts w:ascii="Franklin Gothic Book" w:hAnsi="Franklin Gothic Book"/>
          <w:spacing w:val="-2"/>
        </w:rPr>
        <w:t>.</w:t>
      </w:r>
    </w:p>
    <w:p w14:paraId="071759D1" w14:textId="77777777" w:rsidR="00457BEB" w:rsidRPr="00B464D7" w:rsidRDefault="00457BEB" w:rsidP="00457BEB">
      <w:pPr>
        <w:pStyle w:val="ListParagraph"/>
        <w:numPr>
          <w:ilvl w:val="2"/>
          <w:numId w:val="19"/>
        </w:numPr>
        <w:tabs>
          <w:tab w:val="left" w:pos="2999"/>
        </w:tabs>
        <w:ind w:right="114" w:hanging="360"/>
        <w:rPr>
          <w:rFonts w:ascii="Franklin Gothic Book" w:hAnsi="Franklin Gothic Book"/>
        </w:rPr>
      </w:pPr>
      <w:r w:rsidRPr="00B464D7">
        <w:rPr>
          <w:rFonts w:ascii="Franklin Gothic Book" w:hAnsi="Franklin Gothic Book"/>
        </w:rPr>
        <w:t xml:space="preserve">Provide the reader with any relevant context needed to understand how the excerpted section relates to the </w:t>
      </w:r>
      <w:proofErr w:type="gramStart"/>
      <w:r w:rsidRPr="00B464D7">
        <w:rPr>
          <w:rFonts w:ascii="Franklin Gothic Book" w:hAnsi="Franklin Gothic Book"/>
        </w:rPr>
        <w:t>document as a whole</w:t>
      </w:r>
      <w:proofErr w:type="gramEnd"/>
      <w:r w:rsidRPr="00B464D7">
        <w:rPr>
          <w:rFonts w:ascii="Franklin Gothic Book" w:hAnsi="Franklin Gothic Book"/>
        </w:rPr>
        <w:t>.</w:t>
      </w:r>
    </w:p>
    <w:p w14:paraId="25DD4A72" w14:textId="77777777" w:rsidR="00457BEB" w:rsidRPr="00B464D7" w:rsidRDefault="00457BEB" w:rsidP="00457BEB">
      <w:pPr>
        <w:pStyle w:val="ListParagraph"/>
        <w:numPr>
          <w:ilvl w:val="2"/>
          <w:numId w:val="19"/>
        </w:numPr>
        <w:tabs>
          <w:tab w:val="left" w:pos="3000"/>
        </w:tabs>
        <w:ind w:left="3000" w:right="515" w:hanging="360"/>
        <w:rPr>
          <w:rFonts w:ascii="Franklin Gothic Book" w:hAnsi="Franklin Gothic Book"/>
        </w:rPr>
      </w:pPr>
      <w:r w:rsidRPr="00B464D7">
        <w:rPr>
          <w:rFonts w:ascii="Franklin Gothic Book" w:hAnsi="Franklin Gothic Book"/>
        </w:rPr>
        <w:t>Indicate</w:t>
      </w:r>
      <w:r w:rsidRPr="00B464D7">
        <w:rPr>
          <w:rFonts w:ascii="Franklin Gothic Book" w:hAnsi="Franklin Gothic Book"/>
          <w:spacing w:val="-1"/>
        </w:rPr>
        <w:t xml:space="preserve"> </w:t>
      </w:r>
      <w:r w:rsidRPr="00B464D7">
        <w:rPr>
          <w:rFonts w:ascii="Franklin Gothic Book" w:hAnsi="Franklin Gothic Book"/>
        </w:rPr>
        <w:t>who</w:t>
      </w:r>
      <w:r w:rsidRPr="00B464D7">
        <w:rPr>
          <w:rFonts w:ascii="Franklin Gothic Book" w:hAnsi="Franklin Gothic Book"/>
          <w:spacing w:val="-1"/>
        </w:rPr>
        <w:t xml:space="preserve"> </w:t>
      </w:r>
      <w:r w:rsidRPr="00B464D7">
        <w:rPr>
          <w:rFonts w:ascii="Franklin Gothic Book" w:hAnsi="Franklin Gothic Book"/>
        </w:rPr>
        <w:t>edited</w:t>
      </w:r>
      <w:r w:rsidRPr="00B464D7">
        <w:rPr>
          <w:rFonts w:ascii="Franklin Gothic Book" w:hAnsi="Franklin Gothic Book"/>
          <w:spacing w:val="-5"/>
        </w:rPr>
        <w:t xml:space="preserve"> </w:t>
      </w:r>
      <w:r w:rsidRPr="00B464D7">
        <w:rPr>
          <w:rFonts w:ascii="Franklin Gothic Book" w:hAnsi="Franklin Gothic Book"/>
        </w:rPr>
        <w:t>your</w:t>
      </w:r>
      <w:r w:rsidRPr="00B464D7">
        <w:rPr>
          <w:rFonts w:ascii="Franklin Gothic Book" w:hAnsi="Franklin Gothic Book"/>
          <w:spacing w:val="-2"/>
        </w:rPr>
        <w:t xml:space="preserve"> </w:t>
      </w:r>
      <w:r w:rsidRPr="00B464D7">
        <w:rPr>
          <w:rFonts w:ascii="Franklin Gothic Book" w:hAnsi="Franklin Gothic Book"/>
        </w:rPr>
        <w:t>sample,</w:t>
      </w:r>
      <w:r w:rsidRPr="00B464D7">
        <w:rPr>
          <w:rFonts w:ascii="Franklin Gothic Book" w:hAnsi="Franklin Gothic Book"/>
          <w:spacing w:val="-2"/>
        </w:rPr>
        <w:t xml:space="preserve"> </w:t>
      </w:r>
      <w:r w:rsidRPr="00B464D7">
        <w:rPr>
          <w:rFonts w:ascii="Franklin Gothic Book" w:hAnsi="Franklin Gothic Book"/>
        </w:rPr>
        <w:t>how</w:t>
      </w:r>
      <w:r w:rsidRPr="00B464D7">
        <w:rPr>
          <w:rFonts w:ascii="Franklin Gothic Book" w:hAnsi="Franklin Gothic Book"/>
          <w:spacing w:val="-4"/>
        </w:rPr>
        <w:t xml:space="preserve"> </w:t>
      </w:r>
      <w:r w:rsidRPr="00B464D7">
        <w:rPr>
          <w:rFonts w:ascii="Franklin Gothic Book" w:hAnsi="Franklin Gothic Book"/>
        </w:rPr>
        <w:t>many</w:t>
      </w:r>
      <w:r w:rsidRPr="00B464D7">
        <w:rPr>
          <w:rFonts w:ascii="Franklin Gothic Book" w:hAnsi="Franklin Gothic Book"/>
          <w:spacing w:val="-1"/>
        </w:rPr>
        <w:t xml:space="preserve"> </w:t>
      </w:r>
      <w:r w:rsidRPr="00B464D7">
        <w:rPr>
          <w:rFonts w:ascii="Franklin Gothic Book" w:hAnsi="Franklin Gothic Book"/>
        </w:rPr>
        <w:t>drafts</w:t>
      </w:r>
      <w:r w:rsidRPr="00B464D7">
        <w:rPr>
          <w:rFonts w:ascii="Franklin Gothic Book" w:hAnsi="Franklin Gothic Book"/>
          <w:spacing w:val="-2"/>
        </w:rPr>
        <w:t xml:space="preserve"> </w:t>
      </w:r>
      <w:r w:rsidRPr="00B464D7">
        <w:rPr>
          <w:rFonts w:ascii="Franklin Gothic Book" w:hAnsi="Franklin Gothic Book"/>
        </w:rPr>
        <w:t>were</w:t>
      </w:r>
      <w:r w:rsidRPr="00B464D7">
        <w:rPr>
          <w:rFonts w:ascii="Franklin Gothic Book" w:hAnsi="Franklin Gothic Book"/>
          <w:spacing w:val="-4"/>
        </w:rPr>
        <w:t xml:space="preserve"> </w:t>
      </w:r>
      <w:r w:rsidRPr="00B464D7">
        <w:rPr>
          <w:rFonts w:ascii="Franklin Gothic Book" w:hAnsi="Franklin Gothic Book"/>
        </w:rPr>
        <w:t>made</w:t>
      </w:r>
      <w:r>
        <w:rPr>
          <w:rFonts w:ascii="Franklin Gothic Book" w:hAnsi="Franklin Gothic Book"/>
        </w:rPr>
        <w:t>,</w:t>
      </w:r>
      <w:r w:rsidRPr="00B464D7">
        <w:rPr>
          <w:rFonts w:ascii="Franklin Gothic Book" w:hAnsi="Franklin Gothic Book"/>
          <w:spacing w:val="-4"/>
        </w:rPr>
        <w:t xml:space="preserve"> </w:t>
      </w:r>
      <w:r w:rsidRPr="00B464D7">
        <w:rPr>
          <w:rFonts w:ascii="Franklin Gothic Book" w:hAnsi="Franklin Gothic Book"/>
        </w:rPr>
        <w:t>and</w:t>
      </w:r>
      <w:r w:rsidRPr="00B464D7">
        <w:rPr>
          <w:rFonts w:ascii="Franklin Gothic Book" w:hAnsi="Franklin Gothic Book"/>
          <w:spacing w:val="-3"/>
        </w:rPr>
        <w:t xml:space="preserve"> </w:t>
      </w:r>
      <w:r w:rsidRPr="00B464D7">
        <w:rPr>
          <w:rFonts w:ascii="Franklin Gothic Book" w:hAnsi="Franklin Gothic Book"/>
        </w:rPr>
        <w:t>whether</w:t>
      </w:r>
      <w:r w:rsidRPr="00B464D7">
        <w:rPr>
          <w:rFonts w:ascii="Franklin Gothic Book" w:hAnsi="Franklin Gothic Book"/>
          <w:spacing w:val="-2"/>
        </w:rPr>
        <w:t xml:space="preserve"> </w:t>
      </w:r>
      <w:r w:rsidRPr="00B464D7">
        <w:rPr>
          <w:rFonts w:ascii="Franklin Gothic Book" w:hAnsi="Franklin Gothic Book"/>
        </w:rPr>
        <w:t>you</w:t>
      </w:r>
      <w:r w:rsidRPr="00B464D7">
        <w:rPr>
          <w:rFonts w:ascii="Franklin Gothic Book" w:hAnsi="Franklin Gothic Book"/>
          <w:spacing w:val="-5"/>
        </w:rPr>
        <w:t xml:space="preserve"> </w:t>
      </w:r>
      <w:r w:rsidRPr="00B464D7">
        <w:rPr>
          <w:rFonts w:ascii="Franklin Gothic Book" w:hAnsi="Franklin Gothic Book"/>
        </w:rPr>
        <w:t>are the sole author of the document.</w:t>
      </w:r>
    </w:p>
    <w:p w14:paraId="357DAEA3" w14:textId="77777777" w:rsidR="00457BEB" w:rsidRPr="00B304C8" w:rsidRDefault="00457BEB" w:rsidP="00457BEB">
      <w:pPr>
        <w:pStyle w:val="Heading2"/>
        <w:numPr>
          <w:ilvl w:val="0"/>
          <w:numId w:val="18"/>
        </w:numPr>
        <w:tabs>
          <w:tab w:val="left" w:pos="932"/>
        </w:tabs>
        <w:spacing w:before="1" w:line="279" w:lineRule="exact"/>
        <w:rPr>
          <w:rFonts w:ascii="Franklin Gothic Book" w:hAnsi="Franklin Gothic Book"/>
          <w:b w:val="0"/>
          <w:bCs w:val="0"/>
        </w:rPr>
      </w:pPr>
      <w:bookmarkStart w:id="17" w:name="_Hlk178839289"/>
      <w:bookmarkStart w:id="18" w:name="_Hlk178939581"/>
      <w:bookmarkEnd w:id="16"/>
      <w:r w:rsidRPr="00B304C8">
        <w:rPr>
          <w:rFonts w:ascii="Franklin Gothic Book" w:hAnsi="Franklin Gothic Book"/>
          <w:b w:val="0"/>
          <w:bCs w:val="0"/>
        </w:rPr>
        <w:t>Failure</w:t>
      </w:r>
      <w:r w:rsidRPr="00B304C8">
        <w:rPr>
          <w:rFonts w:ascii="Franklin Gothic Book" w:hAnsi="Franklin Gothic Book"/>
          <w:b w:val="0"/>
          <w:bCs w:val="0"/>
          <w:spacing w:val="-7"/>
        </w:rPr>
        <w:t xml:space="preserve"> </w:t>
      </w:r>
      <w:r w:rsidRPr="00B304C8">
        <w:rPr>
          <w:rFonts w:ascii="Franklin Gothic Book" w:hAnsi="Franklin Gothic Book"/>
          <w:b w:val="0"/>
          <w:bCs w:val="0"/>
        </w:rPr>
        <w:t>to</w:t>
      </w:r>
      <w:r w:rsidRPr="00B304C8">
        <w:rPr>
          <w:rFonts w:ascii="Franklin Gothic Book" w:hAnsi="Franklin Gothic Book"/>
          <w:b w:val="0"/>
          <w:bCs w:val="0"/>
          <w:spacing w:val="-7"/>
        </w:rPr>
        <w:t xml:space="preserve"> </w:t>
      </w:r>
      <w:r w:rsidRPr="00B304C8">
        <w:rPr>
          <w:rFonts w:ascii="Franklin Gothic Book" w:hAnsi="Franklin Gothic Book"/>
          <w:b w:val="0"/>
          <w:bCs w:val="0"/>
        </w:rPr>
        <w:t>submit</w:t>
      </w:r>
      <w:r w:rsidRPr="00B304C8">
        <w:rPr>
          <w:rFonts w:ascii="Franklin Gothic Book" w:hAnsi="Franklin Gothic Book"/>
          <w:b w:val="0"/>
          <w:bCs w:val="0"/>
          <w:spacing w:val="-6"/>
        </w:rPr>
        <w:t xml:space="preserve"> </w:t>
      </w:r>
      <w:r w:rsidRPr="00B304C8">
        <w:rPr>
          <w:rFonts w:ascii="Franklin Gothic Book" w:hAnsi="Franklin Gothic Book"/>
          <w:b w:val="0"/>
          <w:bCs w:val="0"/>
        </w:rPr>
        <w:t>a</w:t>
      </w:r>
      <w:r w:rsidRPr="00B304C8">
        <w:rPr>
          <w:rFonts w:ascii="Franklin Gothic Book" w:hAnsi="Franklin Gothic Book"/>
          <w:b w:val="0"/>
          <w:bCs w:val="0"/>
          <w:spacing w:val="-5"/>
        </w:rPr>
        <w:t xml:space="preserve"> </w:t>
      </w:r>
      <w:r w:rsidRPr="00B304C8">
        <w:rPr>
          <w:rFonts w:ascii="Franklin Gothic Book" w:hAnsi="Franklin Gothic Book"/>
          <w:b w:val="0"/>
          <w:bCs w:val="0"/>
        </w:rPr>
        <w:t>complete</w:t>
      </w:r>
      <w:r w:rsidRPr="00B304C8">
        <w:rPr>
          <w:rFonts w:ascii="Franklin Gothic Book" w:hAnsi="Franklin Gothic Book"/>
          <w:b w:val="0"/>
          <w:bCs w:val="0"/>
          <w:spacing w:val="-4"/>
        </w:rPr>
        <w:t xml:space="preserve"> </w:t>
      </w:r>
      <w:r w:rsidRPr="00B304C8">
        <w:rPr>
          <w:rFonts w:ascii="Franklin Gothic Book" w:hAnsi="Franklin Gothic Book"/>
          <w:b w:val="0"/>
          <w:bCs w:val="0"/>
        </w:rPr>
        <w:t>application</w:t>
      </w:r>
      <w:r w:rsidRPr="00B304C8">
        <w:rPr>
          <w:rFonts w:ascii="Franklin Gothic Book" w:hAnsi="Franklin Gothic Book"/>
          <w:b w:val="0"/>
          <w:bCs w:val="0"/>
          <w:spacing w:val="-5"/>
        </w:rPr>
        <w:t xml:space="preserve"> </w:t>
      </w:r>
      <w:r w:rsidRPr="00B304C8">
        <w:rPr>
          <w:rFonts w:ascii="Franklin Gothic Book" w:hAnsi="Franklin Gothic Book"/>
          <w:b w:val="0"/>
          <w:bCs w:val="0"/>
        </w:rPr>
        <w:t>will</w:t>
      </w:r>
      <w:r w:rsidRPr="00B304C8">
        <w:rPr>
          <w:rFonts w:ascii="Franklin Gothic Book" w:hAnsi="Franklin Gothic Book"/>
          <w:b w:val="0"/>
          <w:bCs w:val="0"/>
          <w:spacing w:val="-3"/>
        </w:rPr>
        <w:t xml:space="preserve"> </w:t>
      </w:r>
      <w:r w:rsidRPr="00B304C8">
        <w:rPr>
          <w:rFonts w:ascii="Franklin Gothic Book" w:hAnsi="Franklin Gothic Book"/>
          <w:b w:val="0"/>
          <w:bCs w:val="0"/>
        </w:rPr>
        <w:t>delay</w:t>
      </w:r>
      <w:r w:rsidRPr="00B304C8">
        <w:rPr>
          <w:rFonts w:ascii="Franklin Gothic Book" w:hAnsi="Franklin Gothic Book"/>
          <w:b w:val="0"/>
          <w:bCs w:val="0"/>
          <w:spacing w:val="-5"/>
        </w:rPr>
        <w:t xml:space="preserve"> </w:t>
      </w:r>
      <w:r w:rsidRPr="00B304C8">
        <w:rPr>
          <w:rFonts w:ascii="Franklin Gothic Book" w:hAnsi="Franklin Gothic Book"/>
          <w:b w:val="0"/>
          <w:bCs w:val="0"/>
        </w:rPr>
        <w:t>the</w:t>
      </w:r>
      <w:r w:rsidRPr="00B304C8">
        <w:rPr>
          <w:rFonts w:ascii="Franklin Gothic Book" w:hAnsi="Franklin Gothic Book"/>
          <w:b w:val="0"/>
          <w:bCs w:val="0"/>
          <w:spacing w:val="-5"/>
        </w:rPr>
        <w:t xml:space="preserve"> </w:t>
      </w:r>
      <w:r w:rsidRPr="00B304C8">
        <w:rPr>
          <w:rFonts w:ascii="Franklin Gothic Book" w:hAnsi="Franklin Gothic Book"/>
          <w:b w:val="0"/>
          <w:bCs w:val="0"/>
        </w:rPr>
        <w:t>consideration</w:t>
      </w:r>
      <w:r w:rsidRPr="00B304C8">
        <w:rPr>
          <w:rFonts w:ascii="Franklin Gothic Book" w:hAnsi="Franklin Gothic Book"/>
          <w:b w:val="0"/>
          <w:bCs w:val="0"/>
          <w:spacing w:val="-5"/>
        </w:rPr>
        <w:t xml:space="preserve"> </w:t>
      </w:r>
      <w:r w:rsidRPr="00B304C8">
        <w:rPr>
          <w:rFonts w:ascii="Franklin Gothic Book" w:hAnsi="Franklin Gothic Book"/>
          <w:b w:val="0"/>
          <w:bCs w:val="0"/>
        </w:rPr>
        <w:t>of</w:t>
      </w:r>
      <w:r w:rsidRPr="00B304C8">
        <w:rPr>
          <w:rFonts w:ascii="Franklin Gothic Book" w:hAnsi="Franklin Gothic Book"/>
          <w:b w:val="0"/>
          <w:bCs w:val="0"/>
          <w:spacing w:val="-4"/>
        </w:rPr>
        <w:t xml:space="preserve"> </w:t>
      </w:r>
      <w:r w:rsidRPr="00B304C8">
        <w:rPr>
          <w:rFonts w:ascii="Franklin Gothic Book" w:hAnsi="Franklin Gothic Book"/>
          <w:b w:val="0"/>
          <w:bCs w:val="0"/>
        </w:rPr>
        <w:t>your</w:t>
      </w:r>
      <w:r w:rsidRPr="00B304C8">
        <w:rPr>
          <w:rFonts w:ascii="Franklin Gothic Book" w:hAnsi="Franklin Gothic Book"/>
          <w:b w:val="0"/>
          <w:bCs w:val="0"/>
          <w:spacing w:val="-4"/>
        </w:rPr>
        <w:t xml:space="preserve"> </w:t>
      </w:r>
      <w:r w:rsidRPr="00B304C8">
        <w:rPr>
          <w:rFonts w:ascii="Franklin Gothic Book" w:hAnsi="Franklin Gothic Book"/>
          <w:b w:val="0"/>
          <w:bCs w:val="0"/>
          <w:spacing w:val="-2"/>
        </w:rPr>
        <w:t>candidacy.</w:t>
      </w:r>
    </w:p>
    <w:p w14:paraId="1A86BC6D" w14:textId="18B26456" w:rsidR="00457BEB" w:rsidRDefault="00457BEB" w:rsidP="00457BEB">
      <w:pPr>
        <w:pStyle w:val="ListParagraph"/>
        <w:numPr>
          <w:ilvl w:val="0"/>
          <w:numId w:val="18"/>
        </w:numPr>
        <w:tabs>
          <w:tab w:val="left" w:pos="932"/>
        </w:tabs>
        <w:ind w:right="546"/>
        <w:rPr>
          <w:rFonts w:ascii="Franklin Gothic Book" w:hAnsi="Franklin Gothic Book"/>
        </w:rPr>
      </w:pPr>
      <w:r w:rsidRPr="00B464D7">
        <w:rPr>
          <w:rFonts w:ascii="Franklin Gothic Book" w:hAnsi="Franklin Gothic Book"/>
        </w:rPr>
        <w:t>Please</w:t>
      </w:r>
      <w:r w:rsidRPr="00B464D7">
        <w:rPr>
          <w:rFonts w:ascii="Franklin Gothic Book" w:hAnsi="Franklin Gothic Book"/>
          <w:spacing w:val="-1"/>
        </w:rPr>
        <w:t xml:space="preserve"> </w:t>
      </w:r>
      <w:r w:rsidRPr="00B464D7">
        <w:rPr>
          <w:rFonts w:ascii="Franklin Gothic Book" w:hAnsi="Franklin Gothic Book"/>
        </w:rPr>
        <w:t>submit</w:t>
      </w:r>
      <w:r w:rsidRPr="00B464D7">
        <w:rPr>
          <w:rFonts w:ascii="Franklin Gothic Book" w:hAnsi="Franklin Gothic Book"/>
          <w:spacing w:val="-4"/>
        </w:rPr>
        <w:t xml:space="preserve"> </w:t>
      </w:r>
      <w:r w:rsidRPr="00B464D7">
        <w:rPr>
          <w:rFonts w:ascii="Franklin Gothic Book" w:hAnsi="Franklin Gothic Book"/>
        </w:rPr>
        <w:t>your</w:t>
      </w:r>
      <w:r w:rsidRPr="00B464D7">
        <w:rPr>
          <w:rFonts w:ascii="Franklin Gothic Book" w:hAnsi="Franklin Gothic Book"/>
          <w:spacing w:val="-2"/>
        </w:rPr>
        <w:t xml:space="preserve"> </w:t>
      </w:r>
      <w:r w:rsidRPr="00B464D7">
        <w:rPr>
          <w:rFonts w:ascii="Franklin Gothic Book" w:hAnsi="Franklin Gothic Book"/>
        </w:rPr>
        <w:t>application</w:t>
      </w:r>
      <w:r w:rsidRPr="00B464D7">
        <w:rPr>
          <w:rFonts w:ascii="Franklin Gothic Book" w:hAnsi="Franklin Gothic Book"/>
          <w:spacing w:val="-3"/>
        </w:rPr>
        <w:t xml:space="preserve"> </w:t>
      </w:r>
      <w:r w:rsidRPr="00B464D7">
        <w:rPr>
          <w:rFonts w:ascii="Franklin Gothic Book" w:hAnsi="Franklin Gothic Book"/>
        </w:rPr>
        <w:t>for</w:t>
      </w:r>
      <w:r w:rsidRPr="00B464D7">
        <w:rPr>
          <w:rFonts w:ascii="Franklin Gothic Book" w:hAnsi="Franklin Gothic Book"/>
          <w:spacing w:val="-2"/>
        </w:rPr>
        <w:t xml:space="preserve"> </w:t>
      </w:r>
      <w:r w:rsidRPr="00B464D7">
        <w:rPr>
          <w:rFonts w:ascii="Franklin Gothic Book" w:hAnsi="Franklin Gothic Book"/>
        </w:rPr>
        <w:t>a</w:t>
      </w:r>
      <w:r w:rsidRPr="00B464D7">
        <w:rPr>
          <w:rFonts w:ascii="Franklin Gothic Book" w:hAnsi="Franklin Gothic Book"/>
          <w:spacing w:val="-4"/>
        </w:rPr>
        <w:t xml:space="preserve"> </w:t>
      </w:r>
      <w:r w:rsidRPr="00B464D7">
        <w:rPr>
          <w:rFonts w:ascii="Franklin Gothic Book" w:hAnsi="Franklin Gothic Book"/>
        </w:rPr>
        <w:t>placement</w:t>
      </w:r>
      <w:r w:rsidRPr="00B464D7">
        <w:rPr>
          <w:rFonts w:ascii="Franklin Gothic Book" w:hAnsi="Franklin Gothic Book"/>
          <w:spacing w:val="-1"/>
        </w:rPr>
        <w:t xml:space="preserve"> </w:t>
      </w:r>
      <w:r w:rsidRPr="00B464D7">
        <w:rPr>
          <w:rFonts w:ascii="Franklin Gothic Book" w:hAnsi="Franklin Gothic Book"/>
        </w:rPr>
        <w:t>at</w:t>
      </w:r>
      <w:r w:rsidRPr="00B464D7">
        <w:rPr>
          <w:rFonts w:ascii="Franklin Gothic Book" w:hAnsi="Franklin Gothic Book"/>
          <w:spacing w:val="-1"/>
        </w:rPr>
        <w:t xml:space="preserve"> </w:t>
      </w:r>
      <w:r w:rsidRPr="00B464D7">
        <w:rPr>
          <w:rFonts w:ascii="Franklin Gothic Book" w:hAnsi="Franklin Gothic Book"/>
        </w:rPr>
        <w:t>least</w:t>
      </w:r>
      <w:r w:rsidRPr="00B464D7">
        <w:rPr>
          <w:rFonts w:ascii="Franklin Gothic Book" w:hAnsi="Franklin Gothic Book"/>
          <w:spacing w:val="-4"/>
        </w:rPr>
        <w:t xml:space="preserve"> </w:t>
      </w:r>
      <w:r w:rsidRPr="00B464D7">
        <w:rPr>
          <w:rFonts w:ascii="Franklin Gothic Book" w:hAnsi="Franklin Gothic Book"/>
        </w:rPr>
        <w:t>three</w:t>
      </w:r>
      <w:r w:rsidRPr="00B464D7">
        <w:rPr>
          <w:rFonts w:ascii="Franklin Gothic Book" w:hAnsi="Franklin Gothic Book"/>
          <w:spacing w:val="-4"/>
        </w:rPr>
        <w:t xml:space="preserve"> </w:t>
      </w:r>
      <w:r w:rsidRPr="00B464D7">
        <w:rPr>
          <w:rFonts w:ascii="Franklin Gothic Book" w:hAnsi="Franklin Gothic Book"/>
        </w:rPr>
        <w:t>(3)</w:t>
      </w:r>
      <w:r w:rsidRPr="00B464D7">
        <w:rPr>
          <w:rFonts w:ascii="Franklin Gothic Book" w:hAnsi="Franklin Gothic Book"/>
          <w:spacing w:val="-4"/>
        </w:rPr>
        <w:t xml:space="preserve"> </w:t>
      </w:r>
      <w:r w:rsidRPr="00B464D7">
        <w:rPr>
          <w:rFonts w:ascii="Franklin Gothic Book" w:hAnsi="Franklin Gothic Book"/>
        </w:rPr>
        <w:t>weeks</w:t>
      </w:r>
      <w:r w:rsidRPr="00B464D7">
        <w:rPr>
          <w:rFonts w:ascii="Franklin Gothic Book" w:hAnsi="Franklin Gothic Book"/>
          <w:spacing w:val="-6"/>
        </w:rPr>
        <w:t xml:space="preserve"> </w:t>
      </w:r>
      <w:r>
        <w:rPr>
          <w:rFonts w:ascii="Franklin Gothic Book" w:hAnsi="Franklin Gothic Book"/>
        </w:rPr>
        <w:t>before any</w:t>
      </w:r>
      <w:r w:rsidRPr="00B464D7">
        <w:rPr>
          <w:rFonts w:ascii="Franklin Gothic Book" w:hAnsi="Franklin Gothic Book"/>
          <w:spacing w:val="-3"/>
        </w:rPr>
        <w:t xml:space="preserve"> </w:t>
      </w:r>
      <w:r w:rsidRPr="00B464D7">
        <w:rPr>
          <w:rFonts w:ascii="Franklin Gothic Book" w:hAnsi="Franklin Gothic Book"/>
        </w:rPr>
        <w:t>deadlines</w:t>
      </w:r>
      <w:r w:rsidRPr="00B464D7">
        <w:rPr>
          <w:rFonts w:ascii="Franklin Gothic Book" w:hAnsi="Franklin Gothic Book"/>
          <w:spacing w:val="-4"/>
        </w:rPr>
        <w:t xml:space="preserve"> </w:t>
      </w:r>
      <w:r w:rsidRPr="00B464D7">
        <w:rPr>
          <w:rFonts w:ascii="Franklin Gothic Book" w:hAnsi="Franklin Gothic Book"/>
        </w:rPr>
        <w:t>that could impact your candidacy and note this in your cover letter.</w:t>
      </w:r>
      <w:r>
        <w:rPr>
          <w:rFonts w:ascii="Franklin Gothic Book" w:hAnsi="Franklin Gothic Book"/>
        </w:rPr>
        <w:t xml:space="preserve"> </w:t>
      </w:r>
    </w:p>
    <w:p w14:paraId="3DF75C31" w14:textId="51861793" w:rsidR="00457BEB" w:rsidRPr="00B464D7" w:rsidRDefault="00457BEB" w:rsidP="00457BEB">
      <w:pPr>
        <w:pStyle w:val="ListParagraph"/>
        <w:numPr>
          <w:ilvl w:val="0"/>
          <w:numId w:val="18"/>
        </w:numPr>
        <w:tabs>
          <w:tab w:val="left" w:pos="932"/>
        </w:tabs>
        <w:ind w:right="546"/>
        <w:rPr>
          <w:rFonts w:ascii="Franklin Gothic Book" w:hAnsi="Franklin Gothic Book"/>
        </w:rPr>
      </w:pPr>
      <w:r>
        <w:rPr>
          <w:rFonts w:ascii="Franklin Gothic Book" w:hAnsi="Franklin Gothic Book"/>
        </w:rPr>
        <w:t>If a bureau</w:t>
      </w:r>
      <w:r w:rsidR="00270802">
        <w:rPr>
          <w:rFonts w:ascii="Franklin Gothic Book" w:hAnsi="Franklin Gothic Book"/>
        </w:rPr>
        <w:t>/regional office</w:t>
      </w:r>
      <w:r>
        <w:rPr>
          <w:rFonts w:ascii="Franklin Gothic Book" w:hAnsi="Franklin Gothic Book"/>
        </w:rPr>
        <w:t xml:space="preserve"> wishes to schedule an interview, they will contact you directly to arrange this meeting</w:t>
      </w:r>
      <w:bookmarkEnd w:id="17"/>
      <w:r>
        <w:rPr>
          <w:rFonts w:ascii="Franklin Gothic Book" w:hAnsi="Franklin Gothic Book"/>
        </w:rPr>
        <w:t xml:space="preserve">. </w:t>
      </w:r>
    </w:p>
    <w:bookmarkEnd w:id="18"/>
    <w:p w14:paraId="55989F4A" w14:textId="77777777" w:rsidR="00457BEB" w:rsidRDefault="00457BEB" w:rsidP="00457BEB">
      <w:pPr>
        <w:pStyle w:val="ListParagraph"/>
        <w:tabs>
          <w:tab w:val="left" w:pos="2278"/>
          <w:tab w:val="left" w:pos="2279"/>
        </w:tabs>
        <w:spacing w:before="1" w:line="279" w:lineRule="exact"/>
        <w:ind w:left="0" w:firstLine="0"/>
        <w:rPr>
          <w:rFonts w:ascii="Franklin Gothic Book" w:hAnsi="Franklin Gothic Book"/>
          <w:b/>
          <w:sz w:val="20"/>
        </w:rPr>
      </w:pPr>
    </w:p>
    <w:p w14:paraId="5B23AB67" w14:textId="031BA537" w:rsidR="00457BEB" w:rsidRPr="003C03DD" w:rsidRDefault="00457BEB" w:rsidP="003C03DD">
      <w:pPr>
        <w:ind w:right="146"/>
        <w:jc w:val="center"/>
        <w:rPr>
          <w:rFonts w:ascii="Franklin Gothic Demi Cond" w:hAnsi="Franklin Gothic Demi Cond"/>
          <w:bCs/>
          <w:sz w:val="20"/>
          <w:szCs w:val="20"/>
        </w:rPr>
      </w:pPr>
      <w:bookmarkStart w:id="19" w:name="_Hlk179186534"/>
      <w:r w:rsidRPr="003C03DD">
        <w:rPr>
          <w:rFonts w:ascii="Franklin Gothic Demi Cond" w:hAnsi="Franklin Gothic Demi Cond"/>
          <w:bCs/>
          <w:sz w:val="20"/>
          <w:szCs w:val="20"/>
        </w:rPr>
        <w:t>If</w:t>
      </w:r>
      <w:r w:rsidRPr="003C03DD">
        <w:rPr>
          <w:rFonts w:ascii="Franklin Gothic Demi Cond" w:hAnsi="Franklin Gothic Demi Cond"/>
          <w:bCs/>
          <w:spacing w:val="-3"/>
          <w:sz w:val="20"/>
          <w:szCs w:val="20"/>
        </w:rPr>
        <w:t xml:space="preserve"> </w:t>
      </w:r>
      <w:r w:rsidRPr="003C03DD">
        <w:rPr>
          <w:rFonts w:ascii="Franklin Gothic Demi Cond" w:hAnsi="Franklin Gothic Demi Cond"/>
          <w:bCs/>
          <w:sz w:val="20"/>
          <w:szCs w:val="20"/>
        </w:rPr>
        <w:t>you</w:t>
      </w:r>
      <w:r w:rsidRPr="003C03DD">
        <w:rPr>
          <w:rFonts w:ascii="Franklin Gothic Demi Cond" w:hAnsi="Franklin Gothic Demi Cond"/>
          <w:bCs/>
          <w:spacing w:val="-1"/>
          <w:sz w:val="20"/>
          <w:szCs w:val="20"/>
        </w:rPr>
        <w:t xml:space="preserve"> </w:t>
      </w:r>
      <w:r w:rsidRPr="003C03DD">
        <w:rPr>
          <w:rFonts w:ascii="Franklin Gothic Demi Cond" w:hAnsi="Franklin Gothic Demi Cond"/>
          <w:bCs/>
          <w:sz w:val="20"/>
          <w:szCs w:val="20"/>
        </w:rPr>
        <w:t>have</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questions</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about</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a</w:t>
      </w:r>
      <w:r w:rsidRPr="003C03DD">
        <w:rPr>
          <w:rFonts w:ascii="Franklin Gothic Demi Cond" w:hAnsi="Franklin Gothic Demi Cond"/>
          <w:bCs/>
          <w:spacing w:val="-4"/>
          <w:sz w:val="20"/>
          <w:szCs w:val="20"/>
        </w:rPr>
        <w:t xml:space="preserve"> </w:t>
      </w:r>
      <w:r w:rsidRPr="003C03DD">
        <w:rPr>
          <w:rFonts w:ascii="Franklin Gothic Demi Cond" w:hAnsi="Franklin Gothic Demi Cond"/>
          <w:bCs/>
          <w:sz w:val="20"/>
          <w:szCs w:val="20"/>
        </w:rPr>
        <w:t>placement</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with</w:t>
      </w:r>
      <w:r w:rsidRPr="003C03DD">
        <w:rPr>
          <w:rFonts w:ascii="Franklin Gothic Demi Cond" w:hAnsi="Franklin Gothic Demi Cond"/>
          <w:bCs/>
          <w:spacing w:val="-1"/>
          <w:sz w:val="20"/>
          <w:szCs w:val="20"/>
        </w:rPr>
        <w:t xml:space="preserve"> </w:t>
      </w:r>
      <w:r w:rsidRPr="003C03DD">
        <w:rPr>
          <w:rFonts w:ascii="Franklin Gothic Demi Cond" w:hAnsi="Franklin Gothic Demi Cond"/>
          <w:bCs/>
          <w:sz w:val="20"/>
          <w:szCs w:val="20"/>
        </w:rPr>
        <w:t>OAG,</w:t>
      </w:r>
      <w:r w:rsidRPr="003C03DD">
        <w:rPr>
          <w:rFonts w:ascii="Franklin Gothic Demi Cond" w:hAnsi="Franklin Gothic Demi Cond"/>
          <w:bCs/>
          <w:spacing w:val="-3"/>
          <w:sz w:val="20"/>
          <w:szCs w:val="20"/>
        </w:rPr>
        <w:t xml:space="preserve"> </w:t>
      </w:r>
      <w:r w:rsidRPr="003C03DD">
        <w:rPr>
          <w:rFonts w:ascii="Franklin Gothic Demi Cond" w:hAnsi="Franklin Gothic Demi Cond"/>
          <w:bCs/>
          <w:sz w:val="20"/>
          <w:szCs w:val="20"/>
        </w:rPr>
        <w:t>the</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application</w:t>
      </w:r>
      <w:r w:rsidRPr="003C03DD">
        <w:rPr>
          <w:rFonts w:ascii="Franklin Gothic Demi Cond" w:hAnsi="Franklin Gothic Demi Cond"/>
          <w:bCs/>
          <w:spacing w:val="-1"/>
          <w:sz w:val="20"/>
          <w:szCs w:val="20"/>
        </w:rPr>
        <w:t xml:space="preserve"> </w:t>
      </w:r>
      <w:r w:rsidRPr="003C03DD">
        <w:rPr>
          <w:rFonts w:ascii="Franklin Gothic Demi Cond" w:hAnsi="Franklin Gothic Demi Cond"/>
          <w:bCs/>
          <w:sz w:val="20"/>
          <w:szCs w:val="20"/>
        </w:rPr>
        <w:t>process,</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or</w:t>
      </w:r>
      <w:r w:rsidRPr="003C03DD">
        <w:rPr>
          <w:rFonts w:ascii="Franklin Gothic Demi Cond" w:hAnsi="Franklin Gothic Demi Cond"/>
          <w:bCs/>
          <w:spacing w:val="-3"/>
          <w:sz w:val="20"/>
          <w:szCs w:val="20"/>
        </w:rPr>
        <w:t xml:space="preserve"> </w:t>
      </w:r>
      <w:r w:rsidRPr="003C03DD">
        <w:rPr>
          <w:rFonts w:ascii="Franklin Gothic Demi Cond" w:hAnsi="Franklin Gothic Demi Cond"/>
          <w:bCs/>
          <w:sz w:val="20"/>
          <w:szCs w:val="20"/>
        </w:rPr>
        <w:t>need</w:t>
      </w:r>
      <w:r w:rsidRPr="003C03DD">
        <w:rPr>
          <w:rFonts w:ascii="Franklin Gothic Demi Cond" w:hAnsi="Franklin Gothic Demi Cond"/>
          <w:bCs/>
          <w:spacing w:val="-3"/>
          <w:sz w:val="20"/>
          <w:szCs w:val="20"/>
        </w:rPr>
        <w:t xml:space="preserve"> </w:t>
      </w:r>
      <w:r w:rsidRPr="003C03DD">
        <w:rPr>
          <w:rFonts w:ascii="Franklin Gothic Demi Cond" w:hAnsi="Franklin Gothic Demi Cond"/>
          <w:bCs/>
          <w:sz w:val="20"/>
          <w:szCs w:val="20"/>
        </w:rPr>
        <w:t>assistance</w:t>
      </w:r>
      <w:r w:rsidRPr="003C03DD">
        <w:rPr>
          <w:rFonts w:ascii="Franklin Gothic Demi Cond" w:hAnsi="Franklin Gothic Demi Cond"/>
          <w:bCs/>
          <w:spacing w:val="-2"/>
          <w:sz w:val="20"/>
          <w:szCs w:val="20"/>
        </w:rPr>
        <w:t xml:space="preserve"> </w:t>
      </w:r>
      <w:r w:rsidRPr="003C03DD">
        <w:rPr>
          <w:rFonts w:ascii="Franklin Gothic Demi Cond" w:hAnsi="Franklin Gothic Demi Cond"/>
          <w:bCs/>
          <w:sz w:val="20"/>
          <w:szCs w:val="20"/>
        </w:rPr>
        <w:t>with</w:t>
      </w:r>
      <w:r w:rsidRPr="003C03DD">
        <w:rPr>
          <w:rFonts w:ascii="Franklin Gothic Demi Cond" w:hAnsi="Franklin Gothic Demi Cond"/>
          <w:bCs/>
          <w:spacing w:val="-1"/>
          <w:sz w:val="20"/>
          <w:szCs w:val="20"/>
        </w:rPr>
        <w:t xml:space="preserve"> </w:t>
      </w:r>
      <w:r w:rsidRPr="003C03DD">
        <w:rPr>
          <w:rFonts w:ascii="Franklin Gothic Demi Cond" w:hAnsi="Franklin Gothic Demi Cond"/>
          <w:bCs/>
          <w:sz w:val="20"/>
          <w:szCs w:val="20"/>
        </w:rPr>
        <w:t>submitting</w:t>
      </w:r>
      <w:r w:rsidRPr="003C03DD">
        <w:rPr>
          <w:rFonts w:ascii="Franklin Gothic Demi Cond" w:hAnsi="Franklin Gothic Demi Cond"/>
          <w:bCs/>
          <w:spacing w:val="-3"/>
          <w:sz w:val="20"/>
          <w:szCs w:val="20"/>
        </w:rPr>
        <w:t xml:space="preserve"> </w:t>
      </w:r>
      <w:r w:rsidRPr="003C03DD">
        <w:rPr>
          <w:rFonts w:ascii="Franklin Gothic Demi Cond" w:hAnsi="Franklin Gothic Demi Cond"/>
          <w:bCs/>
          <w:sz w:val="20"/>
          <w:szCs w:val="20"/>
        </w:rPr>
        <w:t xml:space="preserve">your application, please contact Legal Recruitment via email at </w:t>
      </w:r>
      <w:hyperlink r:id="rId122" w:history="1">
        <w:r w:rsidRPr="003C03DD">
          <w:rPr>
            <w:rStyle w:val="Hyperlink"/>
            <w:rFonts w:ascii="Franklin Gothic Demi Cond" w:hAnsi="Franklin Gothic Demi Cond"/>
            <w:bCs/>
            <w:color w:val="0095C1"/>
            <w:sz w:val="20"/>
            <w:szCs w:val="20"/>
          </w:rPr>
          <w:t>recruitment@ag.ny.gov</w:t>
        </w:r>
        <w:r w:rsidRPr="003C03DD">
          <w:rPr>
            <w:rStyle w:val="Hyperlink"/>
            <w:rFonts w:ascii="Franklin Gothic Demi Cond" w:hAnsi="Franklin Gothic Demi Cond"/>
            <w:bCs/>
            <w:color w:val="auto"/>
            <w:sz w:val="20"/>
            <w:szCs w:val="20"/>
            <w:u w:val="none"/>
          </w:rPr>
          <w:t>.</w:t>
        </w:r>
      </w:hyperlink>
      <w:bookmarkEnd w:id="19"/>
    </w:p>
    <w:bookmarkEnd w:id="14"/>
    <w:p w14:paraId="0273803D" w14:textId="77777777" w:rsidR="00457BEB" w:rsidRPr="00073609" w:rsidRDefault="00457BEB" w:rsidP="00457BEB">
      <w:pPr>
        <w:pStyle w:val="ListParagraph"/>
        <w:tabs>
          <w:tab w:val="left" w:pos="1197"/>
          <w:tab w:val="left" w:pos="1559"/>
        </w:tabs>
        <w:spacing w:line="268" w:lineRule="exact"/>
        <w:ind w:left="1558" w:firstLine="0"/>
        <w:jc w:val="both"/>
        <w:rPr>
          <w:rFonts w:ascii="Franklin Gothic Book" w:hAnsi="Franklin Gothic Book"/>
          <w:b/>
          <w:sz w:val="20"/>
          <w:szCs w:val="20"/>
        </w:rPr>
      </w:pPr>
    </w:p>
    <w:p w14:paraId="1E2B07DB" w14:textId="77777777" w:rsidR="003C5F89" w:rsidRPr="004465DB" w:rsidRDefault="003C5F89" w:rsidP="00457BEB">
      <w:pPr>
        <w:pStyle w:val="ListParagraph"/>
        <w:tabs>
          <w:tab w:val="left" w:pos="840"/>
          <w:tab w:val="left" w:pos="841"/>
        </w:tabs>
        <w:ind w:left="835" w:right="114" w:firstLine="0"/>
        <w:rPr>
          <w:rFonts w:ascii="Franklin Gothic Book" w:hAnsi="Franklin Gothic Book"/>
          <w:b/>
        </w:rPr>
      </w:pPr>
    </w:p>
    <w:sectPr w:rsidR="003C5F89" w:rsidRPr="004465DB" w:rsidSect="00C24EA1">
      <w:headerReference w:type="even" r:id="rId123"/>
      <w:headerReference w:type="default" r:id="rId124"/>
      <w:footerReference w:type="even" r:id="rId125"/>
      <w:footerReference w:type="default" r:id="rId126"/>
      <w:headerReference w:type="first" r:id="rId127"/>
      <w:footerReference w:type="first" r:id="rId128"/>
      <w:pgSz w:w="15840" w:h="12240" w:orient="landscape"/>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AF6" w14:textId="77777777" w:rsidR="00EB7AC3" w:rsidRDefault="002C6D12">
      <w:r>
        <w:separator/>
      </w:r>
    </w:p>
  </w:endnote>
  <w:endnote w:type="continuationSeparator" w:id="0">
    <w:p w14:paraId="1EBB2CE1" w14:textId="77777777" w:rsidR="00EB7AC3" w:rsidRDefault="002C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AF59" w14:textId="77777777" w:rsidR="00840659" w:rsidRDefault="00840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60CB" w14:textId="15DE4980" w:rsidR="00F707EF" w:rsidRDefault="00F707EF">
    <w:pPr>
      <w:pStyle w:val="BodyText"/>
      <w:spacing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4073" w14:textId="77777777" w:rsidR="00840659" w:rsidRDefault="0084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A1F8" w14:textId="77777777" w:rsidR="00EB7AC3" w:rsidRDefault="002C6D12">
      <w:r>
        <w:separator/>
      </w:r>
    </w:p>
  </w:footnote>
  <w:footnote w:type="continuationSeparator" w:id="0">
    <w:p w14:paraId="32C6C22A" w14:textId="77777777" w:rsidR="00EB7AC3" w:rsidRDefault="002C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55F7" w14:textId="7E33C0D5" w:rsidR="00840659" w:rsidRDefault="00840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B061" w14:textId="22799CAC" w:rsidR="00840659" w:rsidRDefault="00840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C64A" w14:textId="50058107" w:rsidR="00840659" w:rsidRDefault="0084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378"/>
    <w:multiLevelType w:val="hybridMultilevel"/>
    <w:tmpl w:val="AF9EECC8"/>
    <w:lvl w:ilvl="0" w:tplc="3AE6DF3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C34A22"/>
    <w:multiLevelType w:val="hybridMultilevel"/>
    <w:tmpl w:val="458803CC"/>
    <w:lvl w:ilvl="0" w:tplc="2CE0FBE4">
      <w:start w:val="1"/>
      <w:numFmt w:val="bullet"/>
      <w:lvlText w:val=""/>
      <w:lvlJc w:val="left"/>
      <w:pPr>
        <w:ind w:left="840" w:hanging="360"/>
      </w:pPr>
      <w:rPr>
        <w:rFonts w:ascii="Symbol" w:hAnsi="Symbol" w:hint="default"/>
        <w:color w:val="auto"/>
        <w:w w:val="100"/>
        <w:sz w:val="22"/>
        <w:szCs w:val="22"/>
        <w:lang w:val="en-US" w:eastAsia="en-US" w:bidi="en-US"/>
      </w:rPr>
    </w:lvl>
    <w:lvl w:ilvl="1" w:tplc="43D81068">
      <w:numFmt w:val="bullet"/>
      <w:lvlText w:val=""/>
      <w:lvlJc w:val="left"/>
      <w:pPr>
        <w:ind w:left="1560" w:hanging="360"/>
      </w:pPr>
      <w:rPr>
        <w:rFonts w:ascii="Wingdings" w:eastAsia="Wingdings" w:hAnsi="Wingdings" w:cs="Wingdings" w:hint="default"/>
        <w:color w:val="000080"/>
        <w:w w:val="100"/>
        <w:sz w:val="20"/>
        <w:szCs w:val="20"/>
        <w:lang w:val="en-US" w:eastAsia="en-US" w:bidi="en-US"/>
      </w:rPr>
    </w:lvl>
    <w:lvl w:ilvl="2" w:tplc="A458320A">
      <w:numFmt w:val="bullet"/>
      <w:lvlText w:val="•"/>
      <w:lvlJc w:val="left"/>
      <w:pPr>
        <w:ind w:left="2613" w:hanging="360"/>
      </w:pPr>
      <w:rPr>
        <w:rFonts w:hint="default"/>
        <w:lang w:val="en-US" w:eastAsia="en-US" w:bidi="en-US"/>
      </w:rPr>
    </w:lvl>
    <w:lvl w:ilvl="3" w:tplc="0DD4E78C">
      <w:numFmt w:val="bullet"/>
      <w:lvlText w:val="•"/>
      <w:lvlJc w:val="left"/>
      <w:pPr>
        <w:ind w:left="3666" w:hanging="360"/>
      </w:pPr>
      <w:rPr>
        <w:rFonts w:hint="default"/>
        <w:lang w:val="en-US" w:eastAsia="en-US" w:bidi="en-US"/>
      </w:rPr>
    </w:lvl>
    <w:lvl w:ilvl="4" w:tplc="82429DAE">
      <w:numFmt w:val="bullet"/>
      <w:lvlText w:val="•"/>
      <w:lvlJc w:val="left"/>
      <w:pPr>
        <w:ind w:left="4720" w:hanging="360"/>
      </w:pPr>
      <w:rPr>
        <w:rFonts w:hint="default"/>
        <w:lang w:val="en-US" w:eastAsia="en-US" w:bidi="en-US"/>
      </w:rPr>
    </w:lvl>
    <w:lvl w:ilvl="5" w:tplc="8DBE4230">
      <w:numFmt w:val="bullet"/>
      <w:lvlText w:val="•"/>
      <w:lvlJc w:val="left"/>
      <w:pPr>
        <w:ind w:left="5773" w:hanging="360"/>
      </w:pPr>
      <w:rPr>
        <w:rFonts w:hint="default"/>
        <w:lang w:val="en-US" w:eastAsia="en-US" w:bidi="en-US"/>
      </w:rPr>
    </w:lvl>
    <w:lvl w:ilvl="6" w:tplc="B346F412">
      <w:numFmt w:val="bullet"/>
      <w:lvlText w:val="•"/>
      <w:lvlJc w:val="left"/>
      <w:pPr>
        <w:ind w:left="6826" w:hanging="360"/>
      </w:pPr>
      <w:rPr>
        <w:rFonts w:hint="default"/>
        <w:lang w:val="en-US" w:eastAsia="en-US" w:bidi="en-US"/>
      </w:rPr>
    </w:lvl>
    <w:lvl w:ilvl="7" w:tplc="1910D726">
      <w:numFmt w:val="bullet"/>
      <w:lvlText w:val="•"/>
      <w:lvlJc w:val="left"/>
      <w:pPr>
        <w:ind w:left="7880" w:hanging="360"/>
      </w:pPr>
      <w:rPr>
        <w:rFonts w:hint="default"/>
        <w:lang w:val="en-US" w:eastAsia="en-US" w:bidi="en-US"/>
      </w:rPr>
    </w:lvl>
    <w:lvl w:ilvl="8" w:tplc="69961194">
      <w:numFmt w:val="bullet"/>
      <w:lvlText w:val="•"/>
      <w:lvlJc w:val="left"/>
      <w:pPr>
        <w:ind w:left="8933" w:hanging="360"/>
      </w:pPr>
      <w:rPr>
        <w:rFonts w:hint="default"/>
        <w:lang w:val="en-US" w:eastAsia="en-US" w:bidi="en-US"/>
      </w:rPr>
    </w:lvl>
  </w:abstractNum>
  <w:abstractNum w:abstractNumId="2" w15:restartNumberingAfterBreak="0">
    <w:nsid w:val="193B2AFF"/>
    <w:multiLevelType w:val="hybridMultilevel"/>
    <w:tmpl w:val="4980323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2D62F00"/>
    <w:multiLevelType w:val="hybridMultilevel"/>
    <w:tmpl w:val="3EA6C226"/>
    <w:lvl w:ilvl="0" w:tplc="CF68548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07EE"/>
    <w:multiLevelType w:val="hybridMultilevel"/>
    <w:tmpl w:val="C120861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39E429FE"/>
    <w:multiLevelType w:val="hybridMultilevel"/>
    <w:tmpl w:val="C8063686"/>
    <w:lvl w:ilvl="0" w:tplc="3AE6DF3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1871CC0"/>
    <w:multiLevelType w:val="hybridMultilevel"/>
    <w:tmpl w:val="B9324A90"/>
    <w:lvl w:ilvl="0" w:tplc="F95CF7CA">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0396B"/>
    <w:multiLevelType w:val="hybridMultilevel"/>
    <w:tmpl w:val="43D48CF4"/>
    <w:lvl w:ilvl="0" w:tplc="A2CE2E9A">
      <w:start w:val="1"/>
      <w:numFmt w:val="decimal"/>
      <w:lvlText w:val="%1."/>
      <w:lvlJc w:val="left"/>
      <w:pPr>
        <w:ind w:left="1560" w:hanging="361"/>
        <w:jc w:val="left"/>
      </w:pPr>
      <w:rPr>
        <w:rFonts w:ascii="Calibri" w:eastAsia="Calibri" w:hAnsi="Calibri" w:cs="Calibri" w:hint="default"/>
        <w:b/>
        <w:bCs/>
        <w:i w:val="0"/>
        <w:iCs w:val="0"/>
        <w:w w:val="100"/>
        <w:sz w:val="22"/>
        <w:szCs w:val="22"/>
        <w:lang w:val="en-US" w:eastAsia="en-US" w:bidi="ar-SA"/>
      </w:rPr>
    </w:lvl>
    <w:lvl w:ilvl="1" w:tplc="34C25FB0">
      <w:numFmt w:val="bullet"/>
      <w:lvlText w:val=""/>
      <w:lvlJc w:val="left"/>
      <w:pPr>
        <w:ind w:left="2304" w:hanging="360"/>
      </w:pPr>
      <w:rPr>
        <w:rFonts w:ascii="Symbol" w:eastAsia="Symbol" w:hAnsi="Symbol" w:cs="Symbol" w:hint="default"/>
        <w:b w:val="0"/>
        <w:bCs w:val="0"/>
        <w:i w:val="0"/>
        <w:iCs w:val="0"/>
        <w:w w:val="100"/>
        <w:sz w:val="22"/>
        <w:szCs w:val="22"/>
        <w:lang w:val="en-US" w:eastAsia="en-US" w:bidi="ar-SA"/>
      </w:rPr>
    </w:lvl>
    <w:lvl w:ilvl="2" w:tplc="DF1CB102">
      <w:start w:val="1"/>
      <w:numFmt w:val="lowerLetter"/>
      <w:lvlText w:val="%3)"/>
      <w:lvlJc w:val="left"/>
      <w:pPr>
        <w:ind w:left="2998" w:hanging="361"/>
        <w:jc w:val="left"/>
      </w:pPr>
      <w:rPr>
        <w:rFonts w:ascii="Franklin Gothic Book" w:eastAsia="Calibri" w:hAnsi="Franklin Gothic Book" w:cs="Calibri" w:hint="default"/>
        <w:b w:val="0"/>
        <w:bCs w:val="0"/>
        <w:i w:val="0"/>
        <w:iCs w:val="0"/>
        <w:spacing w:val="-1"/>
        <w:w w:val="100"/>
        <w:sz w:val="22"/>
        <w:szCs w:val="22"/>
        <w:lang w:val="en-US" w:eastAsia="en-US" w:bidi="ar-SA"/>
      </w:rPr>
    </w:lvl>
    <w:lvl w:ilvl="3" w:tplc="8E7475F4">
      <w:numFmt w:val="bullet"/>
      <w:lvlText w:val="•"/>
      <w:lvlJc w:val="left"/>
      <w:pPr>
        <w:ind w:left="3000" w:hanging="361"/>
      </w:pPr>
      <w:rPr>
        <w:rFonts w:hint="default"/>
        <w:lang w:val="en-US" w:eastAsia="en-US" w:bidi="ar-SA"/>
      </w:rPr>
    </w:lvl>
    <w:lvl w:ilvl="4" w:tplc="85B27B5A">
      <w:numFmt w:val="bullet"/>
      <w:lvlText w:val="•"/>
      <w:lvlJc w:val="left"/>
      <w:pPr>
        <w:ind w:left="4148" w:hanging="361"/>
      </w:pPr>
      <w:rPr>
        <w:rFonts w:hint="default"/>
        <w:lang w:val="en-US" w:eastAsia="en-US" w:bidi="ar-SA"/>
      </w:rPr>
    </w:lvl>
    <w:lvl w:ilvl="5" w:tplc="90904B90">
      <w:numFmt w:val="bullet"/>
      <w:lvlText w:val="•"/>
      <w:lvlJc w:val="left"/>
      <w:pPr>
        <w:ind w:left="5297" w:hanging="361"/>
      </w:pPr>
      <w:rPr>
        <w:rFonts w:hint="default"/>
        <w:lang w:val="en-US" w:eastAsia="en-US" w:bidi="ar-SA"/>
      </w:rPr>
    </w:lvl>
    <w:lvl w:ilvl="6" w:tplc="656AEAB8">
      <w:numFmt w:val="bullet"/>
      <w:lvlText w:val="•"/>
      <w:lvlJc w:val="left"/>
      <w:pPr>
        <w:ind w:left="6445" w:hanging="361"/>
      </w:pPr>
      <w:rPr>
        <w:rFonts w:hint="default"/>
        <w:lang w:val="en-US" w:eastAsia="en-US" w:bidi="ar-SA"/>
      </w:rPr>
    </w:lvl>
    <w:lvl w:ilvl="7" w:tplc="54D01518">
      <w:numFmt w:val="bullet"/>
      <w:lvlText w:val="•"/>
      <w:lvlJc w:val="left"/>
      <w:pPr>
        <w:ind w:left="7594" w:hanging="361"/>
      </w:pPr>
      <w:rPr>
        <w:rFonts w:hint="default"/>
        <w:lang w:val="en-US" w:eastAsia="en-US" w:bidi="ar-SA"/>
      </w:rPr>
    </w:lvl>
    <w:lvl w:ilvl="8" w:tplc="B562F5BE">
      <w:numFmt w:val="bullet"/>
      <w:lvlText w:val="•"/>
      <w:lvlJc w:val="left"/>
      <w:pPr>
        <w:ind w:left="8742" w:hanging="361"/>
      </w:pPr>
      <w:rPr>
        <w:rFonts w:hint="default"/>
        <w:lang w:val="en-US" w:eastAsia="en-US" w:bidi="ar-SA"/>
      </w:rPr>
    </w:lvl>
  </w:abstractNum>
  <w:abstractNum w:abstractNumId="8" w15:restartNumberingAfterBreak="0">
    <w:nsid w:val="46D34AC1"/>
    <w:multiLevelType w:val="hybridMultilevel"/>
    <w:tmpl w:val="B7C47058"/>
    <w:lvl w:ilvl="0" w:tplc="73F294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AA6"/>
    <w:multiLevelType w:val="hybridMultilevel"/>
    <w:tmpl w:val="56F67A94"/>
    <w:lvl w:ilvl="0" w:tplc="3AE6DF3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2243DF"/>
    <w:multiLevelType w:val="hybridMultilevel"/>
    <w:tmpl w:val="F1DE915C"/>
    <w:lvl w:ilvl="0" w:tplc="19203C34">
      <w:numFmt w:val="bullet"/>
      <w:lvlText w:val=""/>
      <w:lvlJc w:val="left"/>
      <w:pPr>
        <w:ind w:left="931" w:hanging="272"/>
      </w:pPr>
      <w:rPr>
        <w:rFonts w:ascii="Symbol" w:eastAsia="Symbol" w:hAnsi="Symbol" w:cs="Symbol" w:hint="default"/>
        <w:b w:val="0"/>
        <w:bCs w:val="0"/>
        <w:i w:val="0"/>
        <w:iCs w:val="0"/>
        <w:w w:val="100"/>
        <w:sz w:val="22"/>
        <w:szCs w:val="22"/>
        <w:lang w:val="en-US" w:eastAsia="en-US" w:bidi="ar-SA"/>
      </w:rPr>
    </w:lvl>
    <w:lvl w:ilvl="1" w:tplc="29BA4B64">
      <w:numFmt w:val="bullet"/>
      <w:lvlText w:val="•"/>
      <w:lvlJc w:val="left"/>
      <w:pPr>
        <w:ind w:left="1950" w:hanging="272"/>
      </w:pPr>
      <w:rPr>
        <w:rFonts w:hint="default"/>
        <w:lang w:val="en-US" w:eastAsia="en-US" w:bidi="ar-SA"/>
      </w:rPr>
    </w:lvl>
    <w:lvl w:ilvl="2" w:tplc="967449BE">
      <w:numFmt w:val="bullet"/>
      <w:lvlText w:val="•"/>
      <w:lvlJc w:val="left"/>
      <w:pPr>
        <w:ind w:left="2960" w:hanging="272"/>
      </w:pPr>
      <w:rPr>
        <w:rFonts w:hint="default"/>
        <w:lang w:val="en-US" w:eastAsia="en-US" w:bidi="ar-SA"/>
      </w:rPr>
    </w:lvl>
    <w:lvl w:ilvl="3" w:tplc="7DF6BB0A">
      <w:numFmt w:val="bullet"/>
      <w:lvlText w:val="•"/>
      <w:lvlJc w:val="left"/>
      <w:pPr>
        <w:ind w:left="3970" w:hanging="272"/>
      </w:pPr>
      <w:rPr>
        <w:rFonts w:hint="default"/>
        <w:lang w:val="en-US" w:eastAsia="en-US" w:bidi="ar-SA"/>
      </w:rPr>
    </w:lvl>
    <w:lvl w:ilvl="4" w:tplc="1D72100A">
      <w:numFmt w:val="bullet"/>
      <w:lvlText w:val="•"/>
      <w:lvlJc w:val="left"/>
      <w:pPr>
        <w:ind w:left="4980" w:hanging="272"/>
      </w:pPr>
      <w:rPr>
        <w:rFonts w:hint="default"/>
        <w:lang w:val="en-US" w:eastAsia="en-US" w:bidi="ar-SA"/>
      </w:rPr>
    </w:lvl>
    <w:lvl w:ilvl="5" w:tplc="A5F88364">
      <w:numFmt w:val="bullet"/>
      <w:lvlText w:val="•"/>
      <w:lvlJc w:val="left"/>
      <w:pPr>
        <w:ind w:left="5990" w:hanging="272"/>
      </w:pPr>
      <w:rPr>
        <w:rFonts w:hint="default"/>
        <w:lang w:val="en-US" w:eastAsia="en-US" w:bidi="ar-SA"/>
      </w:rPr>
    </w:lvl>
    <w:lvl w:ilvl="6" w:tplc="2B640C0E">
      <w:numFmt w:val="bullet"/>
      <w:lvlText w:val="•"/>
      <w:lvlJc w:val="left"/>
      <w:pPr>
        <w:ind w:left="7000" w:hanging="272"/>
      </w:pPr>
      <w:rPr>
        <w:rFonts w:hint="default"/>
        <w:lang w:val="en-US" w:eastAsia="en-US" w:bidi="ar-SA"/>
      </w:rPr>
    </w:lvl>
    <w:lvl w:ilvl="7" w:tplc="FADEC5B0">
      <w:numFmt w:val="bullet"/>
      <w:lvlText w:val="•"/>
      <w:lvlJc w:val="left"/>
      <w:pPr>
        <w:ind w:left="8010" w:hanging="272"/>
      </w:pPr>
      <w:rPr>
        <w:rFonts w:hint="default"/>
        <w:lang w:val="en-US" w:eastAsia="en-US" w:bidi="ar-SA"/>
      </w:rPr>
    </w:lvl>
    <w:lvl w:ilvl="8" w:tplc="8452E592">
      <w:numFmt w:val="bullet"/>
      <w:lvlText w:val="•"/>
      <w:lvlJc w:val="left"/>
      <w:pPr>
        <w:ind w:left="9020" w:hanging="272"/>
      </w:pPr>
      <w:rPr>
        <w:rFonts w:hint="default"/>
        <w:lang w:val="en-US" w:eastAsia="en-US" w:bidi="ar-SA"/>
      </w:rPr>
    </w:lvl>
  </w:abstractNum>
  <w:abstractNum w:abstractNumId="11" w15:restartNumberingAfterBreak="0">
    <w:nsid w:val="4DDC2D58"/>
    <w:multiLevelType w:val="hybridMultilevel"/>
    <w:tmpl w:val="9EFA7BB0"/>
    <w:lvl w:ilvl="0" w:tplc="3CC2390A">
      <w:numFmt w:val="bullet"/>
      <w:lvlText w:val=""/>
      <w:lvlJc w:val="left"/>
      <w:pPr>
        <w:ind w:left="840" w:hanging="361"/>
      </w:pPr>
      <w:rPr>
        <w:rFonts w:ascii="Symbol" w:eastAsia="Symbol" w:hAnsi="Symbol" w:cs="Symbol" w:hint="default"/>
        <w:b w:val="0"/>
        <w:bCs w:val="0"/>
        <w:i w:val="0"/>
        <w:iCs w:val="0"/>
        <w:color w:val="auto"/>
        <w:w w:val="100"/>
        <w:sz w:val="22"/>
        <w:szCs w:val="22"/>
        <w:lang w:val="en-US" w:eastAsia="en-US" w:bidi="ar-SA"/>
      </w:rPr>
    </w:lvl>
    <w:lvl w:ilvl="1" w:tplc="92BCA74C">
      <w:start w:val="1"/>
      <w:numFmt w:val="decimal"/>
      <w:lvlText w:val="%2)"/>
      <w:lvlJc w:val="left"/>
      <w:pPr>
        <w:ind w:left="1560" w:hanging="360"/>
        <w:jc w:val="left"/>
      </w:pPr>
      <w:rPr>
        <w:rFonts w:ascii="Franklin Gothic Demi Cond" w:eastAsia="Calibri" w:hAnsi="Franklin Gothic Demi Cond" w:cs="Calibri" w:hint="default"/>
        <w:b w:val="0"/>
        <w:bCs w:val="0"/>
        <w:i w:val="0"/>
        <w:iCs w:val="0"/>
        <w:w w:val="100"/>
        <w:sz w:val="22"/>
        <w:szCs w:val="22"/>
        <w:lang w:val="en-US" w:eastAsia="en-US" w:bidi="ar-SA"/>
      </w:rPr>
    </w:lvl>
    <w:lvl w:ilvl="2" w:tplc="FC4A4C3C">
      <w:numFmt w:val="bullet"/>
      <w:lvlText w:val="•"/>
      <w:lvlJc w:val="left"/>
      <w:pPr>
        <w:ind w:left="2613" w:hanging="360"/>
      </w:pPr>
      <w:rPr>
        <w:rFonts w:hint="default"/>
        <w:lang w:val="en-US" w:eastAsia="en-US" w:bidi="ar-SA"/>
      </w:rPr>
    </w:lvl>
    <w:lvl w:ilvl="3" w:tplc="1F3EEF64">
      <w:numFmt w:val="bullet"/>
      <w:lvlText w:val="•"/>
      <w:lvlJc w:val="left"/>
      <w:pPr>
        <w:ind w:left="3666" w:hanging="360"/>
      </w:pPr>
      <w:rPr>
        <w:rFonts w:hint="default"/>
        <w:lang w:val="en-US" w:eastAsia="en-US" w:bidi="ar-SA"/>
      </w:rPr>
    </w:lvl>
    <w:lvl w:ilvl="4" w:tplc="98B4D2D0">
      <w:numFmt w:val="bullet"/>
      <w:lvlText w:val="•"/>
      <w:lvlJc w:val="left"/>
      <w:pPr>
        <w:ind w:left="4720" w:hanging="360"/>
      </w:pPr>
      <w:rPr>
        <w:rFonts w:hint="default"/>
        <w:lang w:val="en-US" w:eastAsia="en-US" w:bidi="ar-SA"/>
      </w:rPr>
    </w:lvl>
    <w:lvl w:ilvl="5" w:tplc="2EF002E8">
      <w:numFmt w:val="bullet"/>
      <w:lvlText w:val="•"/>
      <w:lvlJc w:val="left"/>
      <w:pPr>
        <w:ind w:left="5773" w:hanging="360"/>
      </w:pPr>
      <w:rPr>
        <w:rFonts w:hint="default"/>
        <w:lang w:val="en-US" w:eastAsia="en-US" w:bidi="ar-SA"/>
      </w:rPr>
    </w:lvl>
    <w:lvl w:ilvl="6" w:tplc="D152D520">
      <w:numFmt w:val="bullet"/>
      <w:lvlText w:val="•"/>
      <w:lvlJc w:val="left"/>
      <w:pPr>
        <w:ind w:left="6826" w:hanging="360"/>
      </w:pPr>
      <w:rPr>
        <w:rFonts w:hint="default"/>
        <w:lang w:val="en-US" w:eastAsia="en-US" w:bidi="ar-SA"/>
      </w:rPr>
    </w:lvl>
    <w:lvl w:ilvl="7" w:tplc="C6F08884">
      <w:numFmt w:val="bullet"/>
      <w:lvlText w:val="•"/>
      <w:lvlJc w:val="left"/>
      <w:pPr>
        <w:ind w:left="7880" w:hanging="360"/>
      </w:pPr>
      <w:rPr>
        <w:rFonts w:hint="default"/>
        <w:lang w:val="en-US" w:eastAsia="en-US" w:bidi="ar-SA"/>
      </w:rPr>
    </w:lvl>
    <w:lvl w:ilvl="8" w:tplc="914ED682">
      <w:numFmt w:val="bullet"/>
      <w:lvlText w:val="•"/>
      <w:lvlJc w:val="left"/>
      <w:pPr>
        <w:ind w:left="8933" w:hanging="360"/>
      </w:pPr>
      <w:rPr>
        <w:rFonts w:hint="default"/>
        <w:lang w:val="en-US" w:eastAsia="en-US" w:bidi="ar-SA"/>
      </w:rPr>
    </w:lvl>
  </w:abstractNum>
  <w:abstractNum w:abstractNumId="12" w15:restartNumberingAfterBreak="0">
    <w:nsid w:val="51014B80"/>
    <w:multiLevelType w:val="hybridMultilevel"/>
    <w:tmpl w:val="16983FD2"/>
    <w:lvl w:ilvl="0" w:tplc="C65A0BC6">
      <w:start w:val="1"/>
      <w:numFmt w:val="decimal"/>
      <w:lvlText w:val="%1."/>
      <w:lvlJc w:val="left"/>
      <w:pPr>
        <w:ind w:left="1560" w:hanging="361"/>
        <w:jc w:val="left"/>
      </w:pPr>
      <w:rPr>
        <w:rFonts w:ascii="Franklin Gothic Demi Cond" w:eastAsia="Calibri" w:hAnsi="Franklin Gothic Demi Cond" w:cs="Calibri" w:hint="default"/>
        <w:b w:val="0"/>
        <w:bCs w:val="0"/>
        <w:i w:val="0"/>
        <w:iCs w:val="0"/>
        <w:w w:val="100"/>
        <w:sz w:val="22"/>
        <w:szCs w:val="22"/>
        <w:lang w:val="en-US" w:eastAsia="en-US" w:bidi="ar-SA"/>
      </w:rPr>
    </w:lvl>
    <w:lvl w:ilvl="1" w:tplc="48A2E9DC">
      <w:numFmt w:val="bullet"/>
      <w:lvlText w:val=""/>
      <w:lvlJc w:val="left"/>
      <w:pPr>
        <w:ind w:left="2304" w:hanging="360"/>
      </w:pPr>
      <w:rPr>
        <w:rFonts w:ascii="Symbol" w:eastAsia="Symbol" w:hAnsi="Symbol" w:cs="Symbol" w:hint="default"/>
        <w:b w:val="0"/>
        <w:bCs w:val="0"/>
        <w:i w:val="0"/>
        <w:iCs w:val="0"/>
        <w:w w:val="100"/>
        <w:sz w:val="22"/>
        <w:szCs w:val="22"/>
        <w:lang w:val="en-US" w:eastAsia="en-US" w:bidi="ar-SA"/>
      </w:rPr>
    </w:lvl>
    <w:lvl w:ilvl="2" w:tplc="1A104662">
      <w:start w:val="1"/>
      <w:numFmt w:val="lowerLetter"/>
      <w:lvlText w:val="%3)"/>
      <w:lvlJc w:val="left"/>
      <w:pPr>
        <w:ind w:left="2998" w:hanging="361"/>
        <w:jc w:val="left"/>
      </w:pPr>
      <w:rPr>
        <w:rFonts w:ascii="Calibri" w:eastAsia="Calibri" w:hAnsi="Calibri" w:cs="Calibri" w:hint="default"/>
        <w:b w:val="0"/>
        <w:bCs w:val="0"/>
        <w:i w:val="0"/>
        <w:iCs w:val="0"/>
        <w:spacing w:val="-1"/>
        <w:w w:val="100"/>
        <w:sz w:val="22"/>
        <w:szCs w:val="22"/>
        <w:lang w:val="en-US" w:eastAsia="en-US" w:bidi="ar-SA"/>
      </w:rPr>
    </w:lvl>
    <w:lvl w:ilvl="3" w:tplc="7980948C">
      <w:numFmt w:val="bullet"/>
      <w:lvlText w:val="•"/>
      <w:lvlJc w:val="left"/>
      <w:pPr>
        <w:ind w:left="3000" w:hanging="361"/>
      </w:pPr>
      <w:rPr>
        <w:rFonts w:hint="default"/>
        <w:lang w:val="en-US" w:eastAsia="en-US" w:bidi="ar-SA"/>
      </w:rPr>
    </w:lvl>
    <w:lvl w:ilvl="4" w:tplc="453EB202">
      <w:numFmt w:val="bullet"/>
      <w:lvlText w:val="•"/>
      <w:lvlJc w:val="left"/>
      <w:pPr>
        <w:ind w:left="4148" w:hanging="361"/>
      </w:pPr>
      <w:rPr>
        <w:rFonts w:hint="default"/>
        <w:lang w:val="en-US" w:eastAsia="en-US" w:bidi="ar-SA"/>
      </w:rPr>
    </w:lvl>
    <w:lvl w:ilvl="5" w:tplc="9AA4001C">
      <w:numFmt w:val="bullet"/>
      <w:lvlText w:val="•"/>
      <w:lvlJc w:val="left"/>
      <w:pPr>
        <w:ind w:left="5297" w:hanging="361"/>
      </w:pPr>
      <w:rPr>
        <w:rFonts w:hint="default"/>
        <w:lang w:val="en-US" w:eastAsia="en-US" w:bidi="ar-SA"/>
      </w:rPr>
    </w:lvl>
    <w:lvl w:ilvl="6" w:tplc="70946E9E">
      <w:numFmt w:val="bullet"/>
      <w:lvlText w:val="•"/>
      <w:lvlJc w:val="left"/>
      <w:pPr>
        <w:ind w:left="6445" w:hanging="361"/>
      </w:pPr>
      <w:rPr>
        <w:rFonts w:hint="default"/>
        <w:lang w:val="en-US" w:eastAsia="en-US" w:bidi="ar-SA"/>
      </w:rPr>
    </w:lvl>
    <w:lvl w:ilvl="7" w:tplc="369447BA">
      <w:numFmt w:val="bullet"/>
      <w:lvlText w:val="•"/>
      <w:lvlJc w:val="left"/>
      <w:pPr>
        <w:ind w:left="7594" w:hanging="361"/>
      </w:pPr>
      <w:rPr>
        <w:rFonts w:hint="default"/>
        <w:lang w:val="en-US" w:eastAsia="en-US" w:bidi="ar-SA"/>
      </w:rPr>
    </w:lvl>
    <w:lvl w:ilvl="8" w:tplc="26561CB4">
      <w:numFmt w:val="bullet"/>
      <w:lvlText w:val="•"/>
      <w:lvlJc w:val="left"/>
      <w:pPr>
        <w:ind w:left="8742" w:hanging="361"/>
      </w:pPr>
      <w:rPr>
        <w:rFonts w:hint="default"/>
        <w:lang w:val="en-US" w:eastAsia="en-US" w:bidi="ar-SA"/>
      </w:rPr>
    </w:lvl>
  </w:abstractNum>
  <w:abstractNum w:abstractNumId="13" w15:restartNumberingAfterBreak="0">
    <w:nsid w:val="591117F1"/>
    <w:multiLevelType w:val="hybridMultilevel"/>
    <w:tmpl w:val="6C2A13A4"/>
    <w:lvl w:ilvl="0" w:tplc="3AE6DF3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90449C"/>
    <w:multiLevelType w:val="hybridMultilevel"/>
    <w:tmpl w:val="8EF4944A"/>
    <w:lvl w:ilvl="0" w:tplc="777414EA">
      <w:numFmt w:val="bullet"/>
      <w:lvlText w:val=""/>
      <w:lvlJc w:val="left"/>
      <w:pPr>
        <w:ind w:left="931" w:hanging="272"/>
      </w:pPr>
      <w:rPr>
        <w:rFonts w:ascii="Symbol" w:eastAsia="Symbol" w:hAnsi="Symbol" w:cs="Symbol" w:hint="default"/>
        <w:b w:val="0"/>
        <w:bCs w:val="0"/>
        <w:i w:val="0"/>
        <w:iCs w:val="0"/>
        <w:w w:val="100"/>
        <w:sz w:val="22"/>
        <w:szCs w:val="22"/>
        <w:lang w:val="en-US" w:eastAsia="en-US" w:bidi="ar-SA"/>
      </w:rPr>
    </w:lvl>
    <w:lvl w:ilvl="1" w:tplc="B000817E">
      <w:numFmt w:val="bullet"/>
      <w:lvlText w:val="•"/>
      <w:lvlJc w:val="left"/>
      <w:pPr>
        <w:ind w:left="1950" w:hanging="272"/>
      </w:pPr>
      <w:rPr>
        <w:rFonts w:hint="default"/>
        <w:lang w:val="en-US" w:eastAsia="en-US" w:bidi="ar-SA"/>
      </w:rPr>
    </w:lvl>
    <w:lvl w:ilvl="2" w:tplc="27485DF0">
      <w:numFmt w:val="bullet"/>
      <w:lvlText w:val="•"/>
      <w:lvlJc w:val="left"/>
      <w:pPr>
        <w:ind w:left="2960" w:hanging="272"/>
      </w:pPr>
      <w:rPr>
        <w:rFonts w:hint="default"/>
        <w:lang w:val="en-US" w:eastAsia="en-US" w:bidi="ar-SA"/>
      </w:rPr>
    </w:lvl>
    <w:lvl w:ilvl="3" w:tplc="5DEEC64E">
      <w:numFmt w:val="bullet"/>
      <w:lvlText w:val="•"/>
      <w:lvlJc w:val="left"/>
      <w:pPr>
        <w:ind w:left="3970" w:hanging="272"/>
      </w:pPr>
      <w:rPr>
        <w:rFonts w:hint="default"/>
        <w:lang w:val="en-US" w:eastAsia="en-US" w:bidi="ar-SA"/>
      </w:rPr>
    </w:lvl>
    <w:lvl w:ilvl="4" w:tplc="53F6952C">
      <w:numFmt w:val="bullet"/>
      <w:lvlText w:val="•"/>
      <w:lvlJc w:val="left"/>
      <w:pPr>
        <w:ind w:left="4980" w:hanging="272"/>
      </w:pPr>
      <w:rPr>
        <w:rFonts w:hint="default"/>
        <w:lang w:val="en-US" w:eastAsia="en-US" w:bidi="ar-SA"/>
      </w:rPr>
    </w:lvl>
    <w:lvl w:ilvl="5" w:tplc="21040A9E">
      <w:numFmt w:val="bullet"/>
      <w:lvlText w:val="•"/>
      <w:lvlJc w:val="left"/>
      <w:pPr>
        <w:ind w:left="5990" w:hanging="272"/>
      </w:pPr>
      <w:rPr>
        <w:rFonts w:hint="default"/>
        <w:lang w:val="en-US" w:eastAsia="en-US" w:bidi="ar-SA"/>
      </w:rPr>
    </w:lvl>
    <w:lvl w:ilvl="6" w:tplc="B5E0DC4E">
      <w:numFmt w:val="bullet"/>
      <w:lvlText w:val="•"/>
      <w:lvlJc w:val="left"/>
      <w:pPr>
        <w:ind w:left="7000" w:hanging="272"/>
      </w:pPr>
      <w:rPr>
        <w:rFonts w:hint="default"/>
        <w:lang w:val="en-US" w:eastAsia="en-US" w:bidi="ar-SA"/>
      </w:rPr>
    </w:lvl>
    <w:lvl w:ilvl="7" w:tplc="3B14ED8E">
      <w:numFmt w:val="bullet"/>
      <w:lvlText w:val="•"/>
      <w:lvlJc w:val="left"/>
      <w:pPr>
        <w:ind w:left="8010" w:hanging="272"/>
      </w:pPr>
      <w:rPr>
        <w:rFonts w:hint="default"/>
        <w:lang w:val="en-US" w:eastAsia="en-US" w:bidi="ar-SA"/>
      </w:rPr>
    </w:lvl>
    <w:lvl w:ilvl="8" w:tplc="1BD2B672">
      <w:numFmt w:val="bullet"/>
      <w:lvlText w:val="•"/>
      <w:lvlJc w:val="left"/>
      <w:pPr>
        <w:ind w:left="9020" w:hanging="272"/>
      </w:pPr>
      <w:rPr>
        <w:rFonts w:hint="default"/>
        <w:lang w:val="en-US" w:eastAsia="en-US" w:bidi="ar-SA"/>
      </w:rPr>
    </w:lvl>
  </w:abstractNum>
  <w:abstractNum w:abstractNumId="15" w15:restartNumberingAfterBreak="0">
    <w:nsid w:val="6B08608F"/>
    <w:multiLevelType w:val="hybridMultilevel"/>
    <w:tmpl w:val="0FD847B6"/>
    <w:lvl w:ilvl="0" w:tplc="9594F274">
      <w:numFmt w:val="bullet"/>
      <w:lvlText w:val=""/>
      <w:lvlJc w:val="left"/>
      <w:pPr>
        <w:ind w:left="840" w:hanging="361"/>
      </w:pPr>
      <w:rPr>
        <w:rFonts w:ascii="Symbol" w:eastAsia="Symbol" w:hAnsi="Symbol" w:cs="Symbol" w:hint="default"/>
        <w:b w:val="0"/>
        <w:bCs w:val="0"/>
        <w:i w:val="0"/>
        <w:iCs w:val="0"/>
        <w:color w:val="auto"/>
        <w:w w:val="100"/>
        <w:sz w:val="22"/>
        <w:szCs w:val="22"/>
        <w:lang w:val="en-US" w:eastAsia="en-US" w:bidi="ar-SA"/>
      </w:rPr>
    </w:lvl>
    <w:lvl w:ilvl="1" w:tplc="B5029422">
      <w:start w:val="1"/>
      <w:numFmt w:val="decimal"/>
      <w:lvlText w:val="%2)"/>
      <w:lvlJc w:val="left"/>
      <w:pPr>
        <w:ind w:left="1560" w:hanging="360"/>
        <w:jc w:val="left"/>
      </w:pPr>
      <w:rPr>
        <w:rFonts w:ascii="Calibri" w:eastAsia="Calibri" w:hAnsi="Calibri" w:cs="Calibri" w:hint="default"/>
        <w:b w:val="0"/>
        <w:bCs w:val="0"/>
        <w:i w:val="0"/>
        <w:iCs w:val="0"/>
        <w:w w:val="100"/>
        <w:sz w:val="22"/>
        <w:szCs w:val="22"/>
        <w:lang w:val="en-US" w:eastAsia="en-US" w:bidi="ar-SA"/>
      </w:rPr>
    </w:lvl>
    <w:lvl w:ilvl="2" w:tplc="892CBE24">
      <w:numFmt w:val="bullet"/>
      <w:lvlText w:val="•"/>
      <w:lvlJc w:val="left"/>
      <w:pPr>
        <w:ind w:left="2613" w:hanging="360"/>
      </w:pPr>
      <w:rPr>
        <w:rFonts w:hint="default"/>
        <w:lang w:val="en-US" w:eastAsia="en-US" w:bidi="ar-SA"/>
      </w:rPr>
    </w:lvl>
    <w:lvl w:ilvl="3" w:tplc="2140FBF4">
      <w:numFmt w:val="bullet"/>
      <w:lvlText w:val="•"/>
      <w:lvlJc w:val="left"/>
      <w:pPr>
        <w:ind w:left="3666" w:hanging="360"/>
      </w:pPr>
      <w:rPr>
        <w:rFonts w:hint="default"/>
        <w:lang w:val="en-US" w:eastAsia="en-US" w:bidi="ar-SA"/>
      </w:rPr>
    </w:lvl>
    <w:lvl w:ilvl="4" w:tplc="5614AB18">
      <w:numFmt w:val="bullet"/>
      <w:lvlText w:val="•"/>
      <w:lvlJc w:val="left"/>
      <w:pPr>
        <w:ind w:left="4720" w:hanging="360"/>
      </w:pPr>
      <w:rPr>
        <w:rFonts w:hint="default"/>
        <w:lang w:val="en-US" w:eastAsia="en-US" w:bidi="ar-SA"/>
      </w:rPr>
    </w:lvl>
    <w:lvl w:ilvl="5" w:tplc="2FE4B548">
      <w:numFmt w:val="bullet"/>
      <w:lvlText w:val="•"/>
      <w:lvlJc w:val="left"/>
      <w:pPr>
        <w:ind w:left="5773" w:hanging="360"/>
      </w:pPr>
      <w:rPr>
        <w:rFonts w:hint="default"/>
        <w:lang w:val="en-US" w:eastAsia="en-US" w:bidi="ar-SA"/>
      </w:rPr>
    </w:lvl>
    <w:lvl w:ilvl="6" w:tplc="2318A932">
      <w:numFmt w:val="bullet"/>
      <w:lvlText w:val="•"/>
      <w:lvlJc w:val="left"/>
      <w:pPr>
        <w:ind w:left="6826" w:hanging="360"/>
      </w:pPr>
      <w:rPr>
        <w:rFonts w:hint="default"/>
        <w:lang w:val="en-US" w:eastAsia="en-US" w:bidi="ar-SA"/>
      </w:rPr>
    </w:lvl>
    <w:lvl w:ilvl="7" w:tplc="56D80608">
      <w:numFmt w:val="bullet"/>
      <w:lvlText w:val="•"/>
      <w:lvlJc w:val="left"/>
      <w:pPr>
        <w:ind w:left="7880" w:hanging="360"/>
      </w:pPr>
      <w:rPr>
        <w:rFonts w:hint="default"/>
        <w:lang w:val="en-US" w:eastAsia="en-US" w:bidi="ar-SA"/>
      </w:rPr>
    </w:lvl>
    <w:lvl w:ilvl="8" w:tplc="C00E6060">
      <w:numFmt w:val="bullet"/>
      <w:lvlText w:val="•"/>
      <w:lvlJc w:val="left"/>
      <w:pPr>
        <w:ind w:left="8933" w:hanging="360"/>
      </w:pPr>
      <w:rPr>
        <w:rFonts w:hint="default"/>
        <w:lang w:val="en-US" w:eastAsia="en-US" w:bidi="ar-SA"/>
      </w:rPr>
    </w:lvl>
  </w:abstractNum>
  <w:abstractNum w:abstractNumId="16" w15:restartNumberingAfterBreak="0">
    <w:nsid w:val="6E504557"/>
    <w:multiLevelType w:val="hybridMultilevel"/>
    <w:tmpl w:val="A34ACF52"/>
    <w:lvl w:ilvl="0" w:tplc="6AAA88C4">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17" w15:restartNumberingAfterBreak="0">
    <w:nsid w:val="7C2D0EFA"/>
    <w:multiLevelType w:val="hybridMultilevel"/>
    <w:tmpl w:val="5B22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F50F4"/>
    <w:multiLevelType w:val="hybridMultilevel"/>
    <w:tmpl w:val="DE260EA6"/>
    <w:lvl w:ilvl="0" w:tplc="FBF80C44">
      <w:start w:val="1"/>
      <w:numFmt w:val="decimal"/>
      <w:lvlText w:val="%1."/>
      <w:lvlJc w:val="left"/>
      <w:pPr>
        <w:ind w:left="1440" w:hanging="360"/>
      </w:pPr>
      <w:rPr>
        <w:b/>
        <w:bCs/>
        <w:i w:val="0"/>
        <w:i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1437545">
    <w:abstractNumId w:val="10"/>
  </w:num>
  <w:num w:numId="2" w16cid:durableId="1028796041">
    <w:abstractNumId w:val="12"/>
  </w:num>
  <w:num w:numId="3" w16cid:durableId="1802533801">
    <w:abstractNumId w:val="11"/>
  </w:num>
  <w:num w:numId="4" w16cid:durableId="622463341">
    <w:abstractNumId w:val="17"/>
  </w:num>
  <w:num w:numId="5" w16cid:durableId="677195157">
    <w:abstractNumId w:val="8"/>
  </w:num>
  <w:num w:numId="6" w16cid:durableId="959843293">
    <w:abstractNumId w:val="1"/>
  </w:num>
  <w:num w:numId="7" w16cid:durableId="1176266389">
    <w:abstractNumId w:val="18"/>
  </w:num>
  <w:num w:numId="8" w16cid:durableId="1213615197">
    <w:abstractNumId w:val="16"/>
  </w:num>
  <w:num w:numId="9" w16cid:durableId="2106881783">
    <w:abstractNumId w:val="5"/>
  </w:num>
  <w:num w:numId="10" w16cid:durableId="1311592489">
    <w:abstractNumId w:val="3"/>
  </w:num>
  <w:num w:numId="11" w16cid:durableId="1351101746">
    <w:abstractNumId w:val="6"/>
  </w:num>
  <w:num w:numId="12" w16cid:durableId="971597748">
    <w:abstractNumId w:val="13"/>
  </w:num>
  <w:num w:numId="13" w16cid:durableId="1294747340">
    <w:abstractNumId w:val="0"/>
  </w:num>
  <w:num w:numId="14" w16cid:durableId="1840345772">
    <w:abstractNumId w:val="2"/>
  </w:num>
  <w:num w:numId="15" w16cid:durableId="1091316181">
    <w:abstractNumId w:val="4"/>
  </w:num>
  <w:num w:numId="16" w16cid:durableId="627004463">
    <w:abstractNumId w:val="9"/>
  </w:num>
  <w:num w:numId="17" w16cid:durableId="261568091">
    <w:abstractNumId w:val="15"/>
  </w:num>
  <w:num w:numId="18" w16cid:durableId="1864782918">
    <w:abstractNumId w:val="14"/>
  </w:num>
  <w:num w:numId="19" w16cid:durableId="604271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EF"/>
    <w:rsid w:val="000253C2"/>
    <w:rsid w:val="000262DB"/>
    <w:rsid w:val="0004223E"/>
    <w:rsid w:val="000425DA"/>
    <w:rsid w:val="00045CA9"/>
    <w:rsid w:val="00053F57"/>
    <w:rsid w:val="000572AE"/>
    <w:rsid w:val="000652FC"/>
    <w:rsid w:val="00065EEF"/>
    <w:rsid w:val="00072254"/>
    <w:rsid w:val="00094E02"/>
    <w:rsid w:val="000C5317"/>
    <w:rsid w:val="000D24DE"/>
    <w:rsid w:val="000D5F87"/>
    <w:rsid w:val="000E0B6E"/>
    <w:rsid w:val="0012198F"/>
    <w:rsid w:val="001234EF"/>
    <w:rsid w:val="00145850"/>
    <w:rsid w:val="001553EB"/>
    <w:rsid w:val="001622B9"/>
    <w:rsid w:val="00163BED"/>
    <w:rsid w:val="001A7ADB"/>
    <w:rsid w:val="001B5DFC"/>
    <w:rsid w:val="001C2713"/>
    <w:rsid w:val="001C3035"/>
    <w:rsid w:val="001D0053"/>
    <w:rsid w:val="001F632A"/>
    <w:rsid w:val="00213BB7"/>
    <w:rsid w:val="00220CE7"/>
    <w:rsid w:val="00231246"/>
    <w:rsid w:val="00231352"/>
    <w:rsid w:val="00242079"/>
    <w:rsid w:val="002444EC"/>
    <w:rsid w:val="002504A8"/>
    <w:rsid w:val="00262B45"/>
    <w:rsid w:val="00265047"/>
    <w:rsid w:val="00270802"/>
    <w:rsid w:val="00274E54"/>
    <w:rsid w:val="00276D04"/>
    <w:rsid w:val="00281D81"/>
    <w:rsid w:val="0029093D"/>
    <w:rsid w:val="00293775"/>
    <w:rsid w:val="00294793"/>
    <w:rsid w:val="00294B27"/>
    <w:rsid w:val="002A4D7C"/>
    <w:rsid w:val="002C026E"/>
    <w:rsid w:val="002C6D12"/>
    <w:rsid w:val="002C7DF2"/>
    <w:rsid w:val="002D3CF6"/>
    <w:rsid w:val="002F29C1"/>
    <w:rsid w:val="002F3B1E"/>
    <w:rsid w:val="00303BA7"/>
    <w:rsid w:val="003623B4"/>
    <w:rsid w:val="003640EB"/>
    <w:rsid w:val="00367018"/>
    <w:rsid w:val="00381F81"/>
    <w:rsid w:val="003B7FB0"/>
    <w:rsid w:val="003C03DD"/>
    <w:rsid w:val="003C20AB"/>
    <w:rsid w:val="003C4027"/>
    <w:rsid w:val="003C5F89"/>
    <w:rsid w:val="003E50EC"/>
    <w:rsid w:val="004062C7"/>
    <w:rsid w:val="0042706C"/>
    <w:rsid w:val="0043174A"/>
    <w:rsid w:val="00440FE3"/>
    <w:rsid w:val="004465DB"/>
    <w:rsid w:val="0045366C"/>
    <w:rsid w:val="00457BEB"/>
    <w:rsid w:val="0046140D"/>
    <w:rsid w:val="00463B82"/>
    <w:rsid w:val="004A31F8"/>
    <w:rsid w:val="004A6D26"/>
    <w:rsid w:val="004C4D68"/>
    <w:rsid w:val="004D14DF"/>
    <w:rsid w:val="004D5E40"/>
    <w:rsid w:val="004E56A5"/>
    <w:rsid w:val="004E5B6E"/>
    <w:rsid w:val="00553A3C"/>
    <w:rsid w:val="005550D5"/>
    <w:rsid w:val="00585DDE"/>
    <w:rsid w:val="00593433"/>
    <w:rsid w:val="005A75A5"/>
    <w:rsid w:val="005B02C3"/>
    <w:rsid w:val="005B345D"/>
    <w:rsid w:val="005C2BA3"/>
    <w:rsid w:val="005C7E08"/>
    <w:rsid w:val="005E12D2"/>
    <w:rsid w:val="00611387"/>
    <w:rsid w:val="006232F8"/>
    <w:rsid w:val="00630EE4"/>
    <w:rsid w:val="0063469D"/>
    <w:rsid w:val="006443EC"/>
    <w:rsid w:val="006852CD"/>
    <w:rsid w:val="0069480E"/>
    <w:rsid w:val="006A03A3"/>
    <w:rsid w:val="006B762C"/>
    <w:rsid w:val="006C2A01"/>
    <w:rsid w:val="00715C22"/>
    <w:rsid w:val="00736A9D"/>
    <w:rsid w:val="0073752F"/>
    <w:rsid w:val="00740046"/>
    <w:rsid w:val="007578B7"/>
    <w:rsid w:val="007647D0"/>
    <w:rsid w:val="007678A5"/>
    <w:rsid w:val="007703F4"/>
    <w:rsid w:val="007750EB"/>
    <w:rsid w:val="00791549"/>
    <w:rsid w:val="00794124"/>
    <w:rsid w:val="007A3FF8"/>
    <w:rsid w:val="007B0D8C"/>
    <w:rsid w:val="007C3F45"/>
    <w:rsid w:val="007C7396"/>
    <w:rsid w:val="007E0D1B"/>
    <w:rsid w:val="007E546A"/>
    <w:rsid w:val="007F2ACF"/>
    <w:rsid w:val="007F58D2"/>
    <w:rsid w:val="00804D47"/>
    <w:rsid w:val="00811DCC"/>
    <w:rsid w:val="00840659"/>
    <w:rsid w:val="00847722"/>
    <w:rsid w:val="0085691C"/>
    <w:rsid w:val="00870252"/>
    <w:rsid w:val="008746E3"/>
    <w:rsid w:val="008A2A3B"/>
    <w:rsid w:val="008A4331"/>
    <w:rsid w:val="008B033C"/>
    <w:rsid w:val="008E0F20"/>
    <w:rsid w:val="008E3745"/>
    <w:rsid w:val="008F699B"/>
    <w:rsid w:val="008F7262"/>
    <w:rsid w:val="00921F38"/>
    <w:rsid w:val="00936ADF"/>
    <w:rsid w:val="00936D59"/>
    <w:rsid w:val="00941FD3"/>
    <w:rsid w:val="00943AB4"/>
    <w:rsid w:val="00985DAF"/>
    <w:rsid w:val="009B4422"/>
    <w:rsid w:val="009C489C"/>
    <w:rsid w:val="009C4ADC"/>
    <w:rsid w:val="009C7C88"/>
    <w:rsid w:val="009D4223"/>
    <w:rsid w:val="009D5D9A"/>
    <w:rsid w:val="009E0068"/>
    <w:rsid w:val="009F21EF"/>
    <w:rsid w:val="00A002E0"/>
    <w:rsid w:val="00A01FA1"/>
    <w:rsid w:val="00A36829"/>
    <w:rsid w:val="00A40B1A"/>
    <w:rsid w:val="00A459D1"/>
    <w:rsid w:val="00A64AFF"/>
    <w:rsid w:val="00A7431F"/>
    <w:rsid w:val="00A74C1B"/>
    <w:rsid w:val="00A829C3"/>
    <w:rsid w:val="00A91FCA"/>
    <w:rsid w:val="00AA77B5"/>
    <w:rsid w:val="00AB4471"/>
    <w:rsid w:val="00AC206E"/>
    <w:rsid w:val="00AC6C87"/>
    <w:rsid w:val="00B047EB"/>
    <w:rsid w:val="00B2434A"/>
    <w:rsid w:val="00B24726"/>
    <w:rsid w:val="00B303AE"/>
    <w:rsid w:val="00B35C9A"/>
    <w:rsid w:val="00B65DB1"/>
    <w:rsid w:val="00B70290"/>
    <w:rsid w:val="00B72605"/>
    <w:rsid w:val="00B73778"/>
    <w:rsid w:val="00B75888"/>
    <w:rsid w:val="00B841D8"/>
    <w:rsid w:val="00B92A85"/>
    <w:rsid w:val="00B932D2"/>
    <w:rsid w:val="00BA7CDF"/>
    <w:rsid w:val="00BB67C0"/>
    <w:rsid w:val="00BC0926"/>
    <w:rsid w:val="00BD14CF"/>
    <w:rsid w:val="00BD37A0"/>
    <w:rsid w:val="00C16FEA"/>
    <w:rsid w:val="00C24EA1"/>
    <w:rsid w:val="00C31E5B"/>
    <w:rsid w:val="00C52301"/>
    <w:rsid w:val="00C55B9C"/>
    <w:rsid w:val="00C646EE"/>
    <w:rsid w:val="00C65363"/>
    <w:rsid w:val="00C8081F"/>
    <w:rsid w:val="00CA154E"/>
    <w:rsid w:val="00CB7BED"/>
    <w:rsid w:val="00CC0240"/>
    <w:rsid w:val="00CC322A"/>
    <w:rsid w:val="00CD4119"/>
    <w:rsid w:val="00CE6F18"/>
    <w:rsid w:val="00D16F61"/>
    <w:rsid w:val="00D347ED"/>
    <w:rsid w:val="00D42A82"/>
    <w:rsid w:val="00D51F31"/>
    <w:rsid w:val="00D54424"/>
    <w:rsid w:val="00D63110"/>
    <w:rsid w:val="00D81DB4"/>
    <w:rsid w:val="00D86D30"/>
    <w:rsid w:val="00D90CA3"/>
    <w:rsid w:val="00D92EC9"/>
    <w:rsid w:val="00D93DA8"/>
    <w:rsid w:val="00DA6EDF"/>
    <w:rsid w:val="00DB4AD8"/>
    <w:rsid w:val="00DB50A4"/>
    <w:rsid w:val="00DE00C7"/>
    <w:rsid w:val="00DF70D1"/>
    <w:rsid w:val="00E24F2F"/>
    <w:rsid w:val="00E42500"/>
    <w:rsid w:val="00E53B1C"/>
    <w:rsid w:val="00E63E64"/>
    <w:rsid w:val="00E731E1"/>
    <w:rsid w:val="00E9208B"/>
    <w:rsid w:val="00EA62CB"/>
    <w:rsid w:val="00EB7AC3"/>
    <w:rsid w:val="00EC1294"/>
    <w:rsid w:val="00EC2CB6"/>
    <w:rsid w:val="00EC6A14"/>
    <w:rsid w:val="00ED5A99"/>
    <w:rsid w:val="00EE701D"/>
    <w:rsid w:val="00EF2565"/>
    <w:rsid w:val="00F26E14"/>
    <w:rsid w:val="00F3069D"/>
    <w:rsid w:val="00F422B2"/>
    <w:rsid w:val="00F707EF"/>
    <w:rsid w:val="00F72820"/>
    <w:rsid w:val="00F94F71"/>
    <w:rsid w:val="00FA5FD1"/>
    <w:rsid w:val="00FD09EA"/>
    <w:rsid w:val="00FE25DB"/>
    <w:rsid w:val="00FE6B31"/>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F85A"/>
  <w15:docId w15:val="{A4AC8F41-FA64-47E2-86EF-7A97FD0A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84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Title">
    <w:name w:val="Title"/>
    <w:basedOn w:val="Normal"/>
    <w:uiPriority w:val="10"/>
    <w:qFormat/>
    <w:pPr>
      <w:spacing w:before="10"/>
      <w:ind w:left="2945" w:right="2945"/>
      <w:jc w:val="center"/>
    </w:pPr>
    <w:rPr>
      <w:b/>
      <w:bCs/>
      <w:sz w:val="40"/>
      <w:szCs w:val="4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3B1E"/>
    <w:rPr>
      <w:color w:val="0000FF" w:themeColor="hyperlink"/>
      <w:u w:val="single"/>
    </w:rPr>
  </w:style>
  <w:style w:type="paragraph" w:styleId="Header">
    <w:name w:val="header"/>
    <w:basedOn w:val="Normal"/>
    <w:link w:val="HeaderChar"/>
    <w:uiPriority w:val="99"/>
    <w:unhideWhenUsed/>
    <w:rsid w:val="002F3B1E"/>
    <w:pPr>
      <w:tabs>
        <w:tab w:val="center" w:pos="4680"/>
        <w:tab w:val="right" w:pos="9360"/>
      </w:tabs>
    </w:pPr>
  </w:style>
  <w:style w:type="character" w:customStyle="1" w:styleId="HeaderChar">
    <w:name w:val="Header Char"/>
    <w:basedOn w:val="DefaultParagraphFont"/>
    <w:link w:val="Header"/>
    <w:uiPriority w:val="99"/>
    <w:rsid w:val="002F3B1E"/>
    <w:rPr>
      <w:rFonts w:ascii="Calibri" w:eastAsia="Calibri" w:hAnsi="Calibri" w:cs="Calibri"/>
    </w:rPr>
  </w:style>
  <w:style w:type="paragraph" w:styleId="Footer">
    <w:name w:val="footer"/>
    <w:basedOn w:val="Normal"/>
    <w:link w:val="FooterChar"/>
    <w:uiPriority w:val="99"/>
    <w:unhideWhenUsed/>
    <w:rsid w:val="002F3B1E"/>
    <w:pPr>
      <w:tabs>
        <w:tab w:val="center" w:pos="4680"/>
        <w:tab w:val="right" w:pos="9360"/>
      </w:tabs>
    </w:pPr>
  </w:style>
  <w:style w:type="character" w:customStyle="1" w:styleId="FooterChar">
    <w:name w:val="Footer Char"/>
    <w:basedOn w:val="DefaultParagraphFont"/>
    <w:link w:val="Footer"/>
    <w:uiPriority w:val="99"/>
    <w:rsid w:val="002F3B1E"/>
    <w:rPr>
      <w:rFonts w:ascii="Calibri" w:eastAsia="Calibri" w:hAnsi="Calibri" w:cs="Calibri"/>
    </w:rPr>
  </w:style>
  <w:style w:type="character" w:styleId="CommentReference">
    <w:name w:val="annotation reference"/>
    <w:basedOn w:val="DefaultParagraphFont"/>
    <w:uiPriority w:val="99"/>
    <w:semiHidden/>
    <w:unhideWhenUsed/>
    <w:rsid w:val="00265047"/>
    <w:rPr>
      <w:sz w:val="16"/>
      <w:szCs w:val="16"/>
    </w:rPr>
  </w:style>
  <w:style w:type="paragraph" w:styleId="CommentText">
    <w:name w:val="annotation text"/>
    <w:basedOn w:val="Normal"/>
    <w:link w:val="CommentTextChar"/>
    <w:uiPriority w:val="99"/>
    <w:unhideWhenUsed/>
    <w:rsid w:val="00265047"/>
    <w:rPr>
      <w:sz w:val="20"/>
      <w:szCs w:val="20"/>
    </w:rPr>
  </w:style>
  <w:style w:type="character" w:customStyle="1" w:styleId="CommentTextChar">
    <w:name w:val="Comment Text Char"/>
    <w:basedOn w:val="DefaultParagraphFont"/>
    <w:link w:val="CommentText"/>
    <w:uiPriority w:val="99"/>
    <w:rsid w:val="0026504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5047"/>
    <w:rPr>
      <w:b/>
      <w:bCs/>
    </w:rPr>
  </w:style>
  <w:style w:type="character" w:customStyle="1" w:styleId="CommentSubjectChar">
    <w:name w:val="Comment Subject Char"/>
    <w:basedOn w:val="CommentTextChar"/>
    <w:link w:val="CommentSubject"/>
    <w:uiPriority w:val="99"/>
    <w:semiHidden/>
    <w:rsid w:val="00265047"/>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457BEB"/>
    <w:rPr>
      <w:color w:val="605E5C"/>
      <w:shd w:val="clear" w:color="auto" w:fill="E1DFDD"/>
    </w:rPr>
  </w:style>
  <w:style w:type="character" w:styleId="FollowedHyperlink">
    <w:name w:val="FollowedHyperlink"/>
    <w:basedOn w:val="DefaultParagraphFont"/>
    <w:uiPriority w:val="99"/>
    <w:semiHidden/>
    <w:unhideWhenUsed/>
    <w:rsid w:val="00FE6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0441">
      <w:bodyDiv w:val="1"/>
      <w:marLeft w:val="0"/>
      <w:marRight w:val="0"/>
      <w:marTop w:val="0"/>
      <w:marBottom w:val="0"/>
      <w:divBdr>
        <w:top w:val="none" w:sz="0" w:space="0" w:color="auto"/>
        <w:left w:val="none" w:sz="0" w:space="0" w:color="auto"/>
        <w:bottom w:val="none" w:sz="0" w:space="0" w:color="auto"/>
        <w:right w:val="none" w:sz="0" w:space="0" w:color="auto"/>
      </w:divBdr>
    </w:div>
    <w:div w:id="1278021366">
      <w:bodyDiv w:val="1"/>
      <w:marLeft w:val="0"/>
      <w:marRight w:val="0"/>
      <w:marTop w:val="0"/>
      <w:marBottom w:val="0"/>
      <w:divBdr>
        <w:top w:val="none" w:sz="0" w:space="0" w:color="auto"/>
        <w:left w:val="none" w:sz="0" w:space="0" w:color="auto"/>
        <w:bottom w:val="none" w:sz="0" w:space="0" w:color="auto"/>
        <w:right w:val="none" w:sz="0" w:space="0" w:color="auto"/>
      </w:divBdr>
    </w:div>
    <w:div w:id="166350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gr.ag.ny.gov/ords/f?p=136:10:::::P10_LGR_JOB_ID,P10_POSITIONTYPE,P10_LGR_WRITING_SAMPLE_IND:6207,17,Y" TargetMode="External"/><Relationship Id="rId117" Type="http://schemas.openxmlformats.org/officeDocument/2006/relationships/hyperlink" Target="https://ag.ny.gov/about/about-office/regional-offices" TargetMode="External"/><Relationship Id="rId21" Type="http://schemas.openxmlformats.org/officeDocument/2006/relationships/hyperlink" Target="https://lgr.ag.ny.gov/ords/f?p=136:10:::::P10_LGR_JOB_ID,P10_POSITIONTYPE,P10_LGR_WRITING_SAMPLE_IND:6202,17,Y" TargetMode="External"/><Relationship Id="rId42" Type="http://schemas.openxmlformats.org/officeDocument/2006/relationships/hyperlink" Target="https://lgr.ag.ny.gov/ords/f?p=136:10:::::P10_LGR_JOB_ID,P10_POSITIONTYPE,P10_LGR_WRITING_SAMPLE_IND:6202,17,Y" TargetMode="External"/><Relationship Id="rId47" Type="http://schemas.openxmlformats.org/officeDocument/2006/relationships/hyperlink" Target="https://lgr.ag.ny.gov/ords/f?p=136:10:::::P10_LGR_JOB_ID,P10_POSITIONTYPE,P10_LGR_WRITING_SAMPLE_IND:6218,17,Y" TargetMode="External"/><Relationship Id="rId63" Type="http://schemas.openxmlformats.org/officeDocument/2006/relationships/hyperlink" Target="https://lgr.ag.ny.gov/ords/f?p=136:10:::::P10_LGR_JOB_ID,P10_POSITIONTYPE,P10_LGR_WRITING_SAMPLE_IND:6202,17,Y" TargetMode="External"/><Relationship Id="rId68" Type="http://schemas.openxmlformats.org/officeDocument/2006/relationships/hyperlink" Target="https://lgr.ag.ny.gov/ords/f?p=136:10:::::P10_LGR_JOB_ID,P10_POSITIONTYPE,P10_LGR_WRITING_SAMPLE_IND:6234,17,Y" TargetMode="External"/><Relationship Id="rId84" Type="http://schemas.openxmlformats.org/officeDocument/2006/relationships/hyperlink" Target="https://ag.ny.gov/about/about-office/criminal-justice-division" TargetMode="External"/><Relationship Id="rId89" Type="http://schemas.openxmlformats.org/officeDocument/2006/relationships/hyperlink" Target="https://lgr.ag.ny.gov/ords/f?p=136:10:::::P10_LGR_JOB_ID,P10_POSITIONTYPE,P10_LGR_WRITING_SAMPLE_IND:6202,17,Y" TargetMode="External"/><Relationship Id="rId112" Type="http://schemas.openxmlformats.org/officeDocument/2006/relationships/hyperlink" Target="https://lgr.ag.ny.gov/ords/f?p=136:10:::::P10_LGR_JOB_ID,P10_POSITIONTYPE,P10_LGR_WRITING_SAMPLE_IND:6258,17,Y" TargetMode="External"/><Relationship Id="rId16" Type="http://schemas.openxmlformats.org/officeDocument/2006/relationships/hyperlink" Target="https://ag.ny.gov/about/about-office/state-counsel-division" TargetMode="External"/><Relationship Id="rId107" Type="http://schemas.openxmlformats.org/officeDocument/2006/relationships/hyperlink" Target="https://lgr.ag.ny.gov/ords/f?p=136:10:::::P10_LGR_JOB_ID,P10_POSITIONTYPE,P10_LGR_WRITING_SAMPLE_IND:6202,17,Y" TargetMode="External"/><Relationship Id="rId11" Type="http://schemas.openxmlformats.org/officeDocument/2006/relationships/hyperlink" Target="https://lgr.ag.ny.gov/ords/f?p=136:10:::::P10_LGR_JOB_ID,P10_POSITIONTYPE,P10_LGR_WRITING_SAMPLE_IND:6332,17,Y" TargetMode="External"/><Relationship Id="rId32" Type="http://schemas.openxmlformats.org/officeDocument/2006/relationships/hyperlink" Target="https://lgr.ag.ny.gov/ords/f?p=136:10:::::P10_LGR_JOB_ID,P10_POSITIONTYPE,P10_LGR_WRITING_SAMPLE_IND:6212,17,Y" TargetMode="External"/><Relationship Id="rId37" Type="http://schemas.openxmlformats.org/officeDocument/2006/relationships/hyperlink" Target="https://ag.ny.gov/about/about-office/criminal-justice-division" TargetMode="External"/><Relationship Id="rId53" Type="http://schemas.openxmlformats.org/officeDocument/2006/relationships/hyperlink" Target="https://lgr.ag.ny.gov/ords/f?p=136:10:::::P10_LGR_JOB_ID,P10_POSITIONTYPE,P10_LGR_WRITING_SAMPLE_IND:6223,17,Y" TargetMode="External"/><Relationship Id="rId58" Type="http://schemas.openxmlformats.org/officeDocument/2006/relationships/hyperlink" Target="https://ag.ny.gov/about/about-office/social-justice-division" TargetMode="External"/><Relationship Id="rId74" Type="http://schemas.openxmlformats.org/officeDocument/2006/relationships/hyperlink" Target="https://lgr.ag.ny.gov/ords/f?p=136:10:::::P10_LGR_JOB_ID,P10_POSITIONTYPE,P10_LGR_WRITING_SAMPLE_IND:6236,17,Y" TargetMode="External"/><Relationship Id="rId79" Type="http://schemas.openxmlformats.org/officeDocument/2006/relationships/hyperlink" Target="https://lgr.ag.ny.gov/ords/f?p=136:10:::::P10_LGR_JOB_ID,P10_POSITIONTYPE,P10_LGR_WRITING_SAMPLE_IND:6240,17,Y" TargetMode="External"/><Relationship Id="rId102" Type="http://schemas.openxmlformats.org/officeDocument/2006/relationships/hyperlink" Target="https://ag.ny.gov/about/about-office/state-counsel-division"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ag.ny.gov/about/about-office/regional-offices" TargetMode="External"/><Relationship Id="rId95" Type="http://schemas.openxmlformats.org/officeDocument/2006/relationships/hyperlink" Target="https://lgr.ag.ny.gov/ords/f?p=136:10:::::P10_LGR_JOB_ID,P10_POSITIONTYPE,P10_LGR_WRITING_SAMPLE_IND:6202,17,Y" TargetMode="External"/><Relationship Id="rId19" Type="http://schemas.openxmlformats.org/officeDocument/2006/relationships/hyperlink" Target="https://ag.ny.gov/about/about-office/social-justice-division" TargetMode="External"/><Relationship Id="rId14" Type="http://schemas.openxmlformats.org/officeDocument/2006/relationships/hyperlink" Target="https://lgr.ag.ny.gov/ords/f?p=136:10:::::P10_LGR_JOB_ID,P10_POSITIONTYPE,P10_LGR_WRITING_SAMPLE_IND:6201,17,Y" TargetMode="External"/><Relationship Id="rId22" Type="http://schemas.openxmlformats.org/officeDocument/2006/relationships/hyperlink" Target="https://ag.ny.gov/about/about-office/state-counsel-division" TargetMode="External"/><Relationship Id="rId27" Type="http://schemas.openxmlformats.org/officeDocument/2006/relationships/hyperlink" Target="https://lgr.ag.ny.gov/ords/f?p=136:10:::::P10_LGR_JOB_ID,P10_POSITIONTYPE,P10_LGR_WRITING_SAMPLE_IND:6202,17,Y" TargetMode="External"/><Relationship Id="rId30" Type="http://schemas.openxmlformats.org/officeDocument/2006/relationships/hyperlink" Target="https://lgr.ag.ny.gov/ords/f?p=136:10:::::P10_LGR_JOB_ID,P10_POSITIONTYPE,P10_LGR_WRITING_SAMPLE_IND:6202,17,Y" TargetMode="External"/><Relationship Id="rId35" Type="http://schemas.openxmlformats.org/officeDocument/2006/relationships/hyperlink" Target="https://lgr.ag.ny.gov/ords/f?p=136:10:::::P10_LGR_JOB_ID,P10_POSITIONTYPE,P10_LGR_WRITING_SAMPLE_IND:6285,17,Y" TargetMode="External"/><Relationship Id="rId43" Type="http://schemas.openxmlformats.org/officeDocument/2006/relationships/hyperlink" Target="https://ag.ny.gov/about/about-office/economic-justice-division" TargetMode="External"/><Relationship Id="rId48" Type="http://schemas.openxmlformats.org/officeDocument/2006/relationships/hyperlink" Target="https://lgr.ag.ny.gov/ords/f?p=136:10:::::P10_LGR_JOB_ID,P10_POSITIONTYPE,P10_LGR_WRITING_SAMPLE_IND:6202,17,Y" TargetMode="External"/><Relationship Id="rId56" Type="http://schemas.openxmlformats.org/officeDocument/2006/relationships/hyperlink" Target="https://lgr.ag.ny.gov/ords/f?p=136:10:::::P10_LGR_JOB_ID,P10_POSITIONTYPE,P10_LGR_WRITING_SAMPLE_IND:6225,17,Y" TargetMode="External"/><Relationship Id="rId64" Type="http://schemas.openxmlformats.org/officeDocument/2006/relationships/hyperlink" Target="https://ag.ny.gov/about/about-office/social-justice-division" TargetMode="External"/><Relationship Id="rId69" Type="http://schemas.openxmlformats.org/officeDocument/2006/relationships/hyperlink" Target="https://lgr.ag.ny.gov/ords/f?p=136:10:::::P10_LGR_JOB_ID,P10_POSITIONTYPE,P10_LGR_WRITING_SAMPLE_IND:6202,17,Y" TargetMode="External"/><Relationship Id="rId77" Type="http://schemas.openxmlformats.org/officeDocument/2006/relationships/hyperlink" Target="https://lgr.ag.ny.gov/ords/f?p=136:10:::::P10_LGR_JOB_ID,P10_POSITIONTYPE,P10_LGR_WRITING_SAMPLE_IND:6238,17,Y" TargetMode="External"/><Relationship Id="rId100" Type="http://schemas.openxmlformats.org/officeDocument/2006/relationships/hyperlink" Target="https://lgr.ag.ny.gov/ords/f?p=136:10:::::P10_LGR_JOB_ID,P10_POSITIONTYPE,P10_LGR_WRITING_SAMPLE_IND:6252,17,Y" TargetMode="External"/><Relationship Id="rId105" Type="http://schemas.openxmlformats.org/officeDocument/2006/relationships/hyperlink" Target="https://ag.ny.gov/about/about-office/state-counsel-division" TargetMode="External"/><Relationship Id="rId113" Type="http://schemas.openxmlformats.org/officeDocument/2006/relationships/hyperlink" Target="https://lgr.ag.ny.gov/ords/f?p=136:10:::::P10_LGR_JOB_ID,P10_POSITIONTYPE,P10_LGR_WRITING_SAMPLE_IND:6202,17,Y" TargetMode="External"/><Relationship Id="rId118" Type="http://schemas.openxmlformats.org/officeDocument/2006/relationships/hyperlink" Target="https://lgr.ag.ny.gov/ords/f?p=136:10:::::P10_LGR_JOB_ID,P10_POSITIONTYPE,P10_LGR_WRITING_SAMPLE_IND:6262,17,Y" TargetMode="External"/><Relationship Id="rId126" Type="http://schemas.openxmlformats.org/officeDocument/2006/relationships/footer" Target="footer2.xml"/><Relationship Id="rId8" Type="http://schemas.openxmlformats.org/officeDocument/2006/relationships/hyperlink" Target="https://ag.ny.gov/about/about-office" TargetMode="External"/><Relationship Id="rId51" Type="http://schemas.openxmlformats.org/officeDocument/2006/relationships/hyperlink" Target="https://lgr.ag.ny.gov/ords/f?p=136:10:::::P10_LGR_JOB_ID,P10_POSITIONTYPE,P10_LGR_WRITING_SAMPLE_IND:6202,17,Y" TargetMode="External"/><Relationship Id="rId72" Type="http://schemas.openxmlformats.org/officeDocument/2006/relationships/hyperlink" Target="https://lgr.ag.ny.gov/ords/f?p=136:10:::::P10_LGR_JOB_ID,P10_POSITIONTYPE,P10_LGR_WRITING_SAMPLE_IND:6202,17,Y" TargetMode="External"/><Relationship Id="rId80" Type="http://schemas.openxmlformats.org/officeDocument/2006/relationships/hyperlink" Target="https://lgr.ag.ny.gov/ords/f?p=136:10:::::P10_LGR_JOB_ID,P10_POSITIONTYPE,P10_LGR_WRITING_SAMPLE_IND:6202,17,Y" TargetMode="External"/><Relationship Id="rId85" Type="http://schemas.openxmlformats.org/officeDocument/2006/relationships/hyperlink" Target="https://lgr.ag.ny.gov/ords/f?p=136:10:::::P10_LGR_JOB_ID,P10_POSITIONTYPE,P10_LGR_WRITING_SAMPLE_IND:6244,17,Y" TargetMode="External"/><Relationship Id="rId93" Type="http://schemas.openxmlformats.org/officeDocument/2006/relationships/hyperlink" Target="https://ag.ny.gov/about/about-office/criminal-justice-division" TargetMode="External"/><Relationship Id="rId98" Type="http://schemas.openxmlformats.org/officeDocument/2006/relationships/hyperlink" Target="https://lgr.ag.ny.gov/ords/f?p=136:10:::::P10_LGR_JOB_ID,P10_POSITIONTYPE,P10_LGR_WRITING_SAMPLE_IND:6202,17,Y" TargetMode="External"/><Relationship Id="rId121" Type="http://schemas.openxmlformats.org/officeDocument/2006/relationships/hyperlink" Target="https://public.govdelivery.com/accounts/NYSOAG/subscriber/new?qsp=NYSOAG_3" TargetMode="External"/><Relationship Id="rId3" Type="http://schemas.openxmlformats.org/officeDocument/2006/relationships/settings" Target="settings.xml"/><Relationship Id="rId12" Type="http://schemas.openxmlformats.org/officeDocument/2006/relationships/hyperlink" Target="https://lgr.ag.ny.gov/ords/f?p=136:10:::::P10_LGR_JOB_ID,P10_POSITIONTYPE,P10_LGR_WRITING_SAMPLE_IND:6202,17,Y" TargetMode="External"/><Relationship Id="rId17" Type="http://schemas.openxmlformats.org/officeDocument/2006/relationships/hyperlink" Target="https://lgr.ag.ny.gov/ords/f?p=136:10:::::P10_LGR_JOB_ID,P10_POSITIONTYPE,P10_LGR_WRITING_SAMPLE_IND:6203,17,Y" TargetMode="External"/><Relationship Id="rId25" Type="http://schemas.openxmlformats.org/officeDocument/2006/relationships/hyperlink" Target="https://ag.ny.gov/about/about-office/criminal-justice-division" TargetMode="External"/><Relationship Id="rId33" Type="http://schemas.openxmlformats.org/officeDocument/2006/relationships/hyperlink" Target="https://lgr.ag.ny.gov/ords/f?p=136:10:::::P10_LGR_JOB_ID,P10_POSITIONTYPE,P10_LGR_WRITING_SAMPLE_IND:6202,17,Y" TargetMode="External"/><Relationship Id="rId38" Type="http://schemas.openxmlformats.org/officeDocument/2006/relationships/hyperlink" Target="https://lgr.ag.ny.gov/ords/f?p=136:10:::::P10_LGR_JOB_ID,P10_POSITIONTYPE,P10_LGR_WRITING_SAMPLE_IND:6290,17,Y" TargetMode="External"/><Relationship Id="rId46" Type="http://schemas.openxmlformats.org/officeDocument/2006/relationships/hyperlink" Target="https://ag.ny.gov/about/about-office/social-justice-division" TargetMode="External"/><Relationship Id="rId59" Type="http://schemas.openxmlformats.org/officeDocument/2006/relationships/hyperlink" Target="https://lgr.ag.ny.gov/ords/f?p=136:10:::::P10_LGR_JOB_ID,P10_POSITIONTYPE,P10_LGR_WRITING_SAMPLE_IND:6227,17,Y" TargetMode="External"/><Relationship Id="rId67" Type="http://schemas.openxmlformats.org/officeDocument/2006/relationships/hyperlink" Target="https://ag.ny.gov/about/about-office/economic-justice-division" TargetMode="External"/><Relationship Id="rId103" Type="http://schemas.openxmlformats.org/officeDocument/2006/relationships/hyperlink" Target="https://lgr.ag.ny.gov/ords/f?p=136:10:::::P10_LGR_JOB_ID,P10_POSITIONTYPE,P10_LGR_WRITING_SAMPLE_IND:6289,17,Y" TargetMode="External"/><Relationship Id="rId108" Type="http://schemas.openxmlformats.org/officeDocument/2006/relationships/hyperlink" Target="https://ag.ny.gov/about/about-office/regional-offices" TargetMode="External"/><Relationship Id="rId116" Type="http://schemas.openxmlformats.org/officeDocument/2006/relationships/hyperlink" Target="https://lgr.ag.ny.gov/ords/f?p=136:10:::::P10_LGR_JOB_ID,P10_POSITIONTYPE,P10_LGR_WRITING_SAMPLE_IND:6202,17,Y" TargetMode="External"/><Relationship Id="rId124" Type="http://schemas.openxmlformats.org/officeDocument/2006/relationships/header" Target="header2.xml"/><Relationship Id="rId129" Type="http://schemas.openxmlformats.org/officeDocument/2006/relationships/fontTable" Target="fontTable.xml"/><Relationship Id="rId20" Type="http://schemas.openxmlformats.org/officeDocument/2006/relationships/hyperlink" Target="https://lgr.ag.ny.gov/ords/f?p=136:10:::::P10_LGR_JOB_ID,P10_POSITIONTYPE,P10_LGR_WRITING_SAMPLE_IND:6284,17,Y" TargetMode="External"/><Relationship Id="rId41" Type="http://schemas.openxmlformats.org/officeDocument/2006/relationships/hyperlink" Target="https://lgr.ag.ny.gov/ords/f?p=136:10:::::P10_LGR_JOB_ID,P10_POSITIONTYPE,P10_LGR_WRITING_SAMPLE_IND:6214,17,Y" TargetMode="External"/><Relationship Id="rId54" Type="http://schemas.openxmlformats.org/officeDocument/2006/relationships/hyperlink" Target="https://lgr.ag.ny.gov/ords/f?p=136:10:::::P10_LGR_JOB_ID,P10_POSITIONTYPE,P10_LGR_WRITING_SAMPLE_IND:6202,17,Y" TargetMode="External"/><Relationship Id="rId62" Type="http://schemas.openxmlformats.org/officeDocument/2006/relationships/hyperlink" Target="https://lgr.ag.ny.gov/ords/f?p=136:10:::::P10_LGR_JOB_ID,P10_POSITIONTYPE,P10_LGR_WRITING_SAMPLE_IND:6230,17," TargetMode="External"/><Relationship Id="rId70" Type="http://schemas.openxmlformats.org/officeDocument/2006/relationships/hyperlink" Target="https://ag.ny.gov/about/about-office/social-justice-division" TargetMode="External"/><Relationship Id="rId75" Type="http://schemas.openxmlformats.org/officeDocument/2006/relationships/hyperlink" Target="https://lgr.ag.ny.gov/ords/f?p=136:10:::::P10_LGR_JOB_ID,P10_POSITIONTYPE,P10_LGR_WRITING_SAMPLE_IND:6202,17,Y" TargetMode="External"/><Relationship Id="rId83" Type="http://schemas.openxmlformats.org/officeDocument/2006/relationships/hyperlink" Target="https://lgr.ag.ny.gov/ords/f?p=136:10:::::P10_LGR_JOB_ID,P10_POSITIONTYPE,P10_LGR_WRITING_SAMPLE_IND:6202,17,Y" TargetMode="External"/><Relationship Id="rId88" Type="http://schemas.openxmlformats.org/officeDocument/2006/relationships/hyperlink" Target="https://lgr.ag.ny.gov/ords/f?p=136:10:::::P10_LGR_JOB_ID,P10_POSITIONTYPE,P10_LGR_WRITING_SAMPLE_IND:6288,17,Y" TargetMode="External"/><Relationship Id="rId91" Type="http://schemas.openxmlformats.org/officeDocument/2006/relationships/hyperlink" Target="https://lgr.ag.ny.gov/ords/f?p=136:10:::::P10_LGR_JOB_ID,P10_POSITIONTYPE,P10_LGR_WRITING_SAMPLE_IND:6248,17,Y" TargetMode="External"/><Relationship Id="rId96" Type="http://schemas.openxmlformats.org/officeDocument/2006/relationships/hyperlink" Target="https://ag.ny.gov/about/about-office/regional-offices" TargetMode="External"/><Relationship Id="rId111" Type="http://schemas.openxmlformats.org/officeDocument/2006/relationships/hyperlink" Target="https://ag.ny.gov/about/about-office/regional-offi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gr.ag.ny.gov/ords/f?p=136:10:::::P10_LGR_JOB_ID,P10_POSITIONTYPE,P10_LGR_WRITING_SAMPLE_IND:6202,17,Y" TargetMode="External"/><Relationship Id="rId23" Type="http://schemas.openxmlformats.org/officeDocument/2006/relationships/hyperlink" Target="https://lgr.ag.ny.gov/ords/f?p=136:10:::::P10_LGR_JOB_ID,P10_POSITIONTYPE,P10_LGR_WRITING_SAMPLE_IND:6205,17,Y" TargetMode="External"/><Relationship Id="rId28" Type="http://schemas.openxmlformats.org/officeDocument/2006/relationships/hyperlink" Target="https://ag.ny.gov/about/about-office/regional-offices" TargetMode="External"/><Relationship Id="rId36" Type="http://schemas.openxmlformats.org/officeDocument/2006/relationships/hyperlink" Target="https://lgr.ag.ny.gov/ords/f?p=136:10:::::P10_LGR_JOB_ID,P10_POSITIONTYPE,P10_LGR_WRITING_SAMPLE_IND:6202,17,Y" TargetMode="External"/><Relationship Id="rId49" Type="http://schemas.openxmlformats.org/officeDocument/2006/relationships/hyperlink" Target="https://ag.ny.gov/about/about-office/social-justice-division" TargetMode="External"/><Relationship Id="rId57" Type="http://schemas.openxmlformats.org/officeDocument/2006/relationships/hyperlink" Target="https://lgr.ag.ny.gov/ords/f?p=136:10:::::P10_LGR_JOB_ID,P10_POSITIONTYPE,P10_LGR_WRITING_SAMPLE_IND:6202,17,Y" TargetMode="External"/><Relationship Id="rId106" Type="http://schemas.openxmlformats.org/officeDocument/2006/relationships/hyperlink" Target="https://lgr.ag.ny.gov/ords/f?p=136:10:::::P10_LGR_JOB_ID,P10_POSITIONTYPE,P10_LGR_WRITING_SAMPLE_IND:6254,17,Y" TargetMode="External"/><Relationship Id="rId114" Type="http://schemas.openxmlformats.org/officeDocument/2006/relationships/hyperlink" Target="https://ag.ny.gov/about/about-office/criminal-justice-division" TargetMode="External"/><Relationship Id="rId119" Type="http://schemas.openxmlformats.org/officeDocument/2006/relationships/hyperlink" Target="https://lgr.ag.ny.gov/ords/f?p=136:10:::::P10_LGR_JOB_ID,P10_POSITIONTYPE,P10_LGR_WRITING_SAMPLE_IND:6202,17,Y" TargetMode="External"/><Relationship Id="rId127" Type="http://schemas.openxmlformats.org/officeDocument/2006/relationships/header" Target="header3.xml"/><Relationship Id="rId10" Type="http://schemas.openxmlformats.org/officeDocument/2006/relationships/hyperlink" Target="https://public.govdelivery.com/accounts/NYSOAG/subscriber/new?qsp=NYSOAG_3" TargetMode="External"/><Relationship Id="rId31" Type="http://schemas.openxmlformats.org/officeDocument/2006/relationships/hyperlink" Target="https://ag.ny.gov/about/about-office/social-justice-division" TargetMode="External"/><Relationship Id="rId44" Type="http://schemas.openxmlformats.org/officeDocument/2006/relationships/hyperlink" Target="https://lgr.ag.ny.gov/ords/f?p=136:10:::::P10_LGR_JOB_ID,P10_POSITIONTYPE,P10_LGR_WRITING_SAMPLE_IND:6216,17,Y" TargetMode="External"/><Relationship Id="rId52" Type="http://schemas.openxmlformats.org/officeDocument/2006/relationships/hyperlink" Target="https://ag.ny.gov/about/about-office/economic-justice-division" TargetMode="External"/><Relationship Id="rId60" Type="http://schemas.openxmlformats.org/officeDocument/2006/relationships/hyperlink" Target="https://lgr.ag.ny.gov/ords/f?p=136:10:::::P10_LGR_JOB_ID,P10_POSITIONTYPE,P10_LGR_WRITING_SAMPLE_IND:6202,17,Y" TargetMode="External"/><Relationship Id="rId65" Type="http://schemas.openxmlformats.org/officeDocument/2006/relationships/hyperlink" Target="https://lgr.ag.ny.gov/ords/f?p=136:10:::::P10_LGR_JOB_ID,P10_POSITIONTYPE,P10_LGR_WRITING_SAMPLE_IND:6232,17,Y" TargetMode="External"/><Relationship Id="rId73" Type="http://schemas.openxmlformats.org/officeDocument/2006/relationships/hyperlink" Target="https://ag.ny.gov/about/about-office/social-justice-division" TargetMode="External"/><Relationship Id="rId78" Type="http://schemas.openxmlformats.org/officeDocument/2006/relationships/hyperlink" Target="https://lgr.ag.ny.gov/ords/f?p=136:10:::::P10_LGR_JOB_ID,P10_POSITIONTYPE,P10_LGR_WRITING_SAMPLE_IND:6202,17,Y" TargetMode="External"/><Relationship Id="rId81" Type="http://schemas.openxmlformats.org/officeDocument/2006/relationships/hyperlink" Target="https://ag.ny.gov/about/about-office/criminal-justice-division" TargetMode="External"/><Relationship Id="rId86" Type="http://schemas.openxmlformats.org/officeDocument/2006/relationships/hyperlink" Target="https://lgr.ag.ny.gov/ords/f?p=136:10:::::P10_LGR_JOB_ID,P10_POSITIONTYPE,P10_LGR_WRITING_SAMPLE_IND:6202,17,Y" TargetMode="External"/><Relationship Id="rId94" Type="http://schemas.openxmlformats.org/officeDocument/2006/relationships/hyperlink" Target="https://lgr.ag.ny.gov/ords/f?p=136:10:::::P10_LGR_JOB_ID,P10_POSITIONTYPE,P10_LGR_WRITING_SAMPLE_IND:6269,17,Y" TargetMode="External"/><Relationship Id="rId99" Type="http://schemas.openxmlformats.org/officeDocument/2006/relationships/hyperlink" Target="https://ag.ny.gov/about/about-office/regional-offices" TargetMode="External"/><Relationship Id="rId101" Type="http://schemas.openxmlformats.org/officeDocument/2006/relationships/hyperlink" Target="https://lgr.ag.ny.gov/ords/f?p=136:10:::::P10_LGR_JOB_ID,P10_POSITIONTYPE,P10_LGR_WRITING_SAMPLE_IND:6202,17,Y" TargetMode="External"/><Relationship Id="rId122" Type="http://schemas.openxmlformats.org/officeDocument/2006/relationships/hyperlink" Target="mailto:recruitment@ag.ny.gov."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g.ny.gov/job-postings/law-students" TargetMode="External"/><Relationship Id="rId13" Type="http://schemas.openxmlformats.org/officeDocument/2006/relationships/hyperlink" Target="https://ag.ny.gov/about/about-office/social-justice-division" TargetMode="External"/><Relationship Id="rId18" Type="http://schemas.openxmlformats.org/officeDocument/2006/relationships/hyperlink" Target="https://lgr.ag.ny.gov/ords/f?p=136:10:::::P10_LGR_JOB_ID,P10_POSITIONTYPE,P10_LGR_WRITING_SAMPLE_IND:6202,17,Y" TargetMode="External"/><Relationship Id="rId39" Type="http://schemas.openxmlformats.org/officeDocument/2006/relationships/hyperlink" Target="https://lgr.ag.ny.gov/ords/f?p=136:10:::::P10_LGR_JOB_ID,P10_POSITIONTYPE,P10_LGR_WRITING_SAMPLE_IND:6202,17,Y" TargetMode="External"/><Relationship Id="rId109" Type="http://schemas.openxmlformats.org/officeDocument/2006/relationships/hyperlink" Target="https://lgr.ag.ny.gov/ords/f?p=136:10:::::P10_LGR_JOB_ID,P10_POSITIONTYPE,P10_LGR_WRITING_SAMPLE_IND:6256,17,Y" TargetMode="External"/><Relationship Id="rId34" Type="http://schemas.openxmlformats.org/officeDocument/2006/relationships/hyperlink" Target="https://ag.ny.gov/about/about-office/social-justice-division" TargetMode="External"/><Relationship Id="rId50" Type="http://schemas.openxmlformats.org/officeDocument/2006/relationships/hyperlink" Target="https://lgr.ag.ny.gov/ords/f?p=136:10:::::P10_LGR_JOB_ID,P10_POSITIONTYPE,P10_LGR_WRITING_SAMPLE_IND:6220,17,Y" TargetMode="External"/><Relationship Id="rId55" Type="http://schemas.openxmlformats.org/officeDocument/2006/relationships/hyperlink" Target="https://ag.ny.gov/about/about-office/criminal-justice-division" TargetMode="External"/><Relationship Id="rId76" Type="http://schemas.openxmlformats.org/officeDocument/2006/relationships/hyperlink" Target="https://ag.ny.gov/about/about-office/state-counsel-division" TargetMode="External"/><Relationship Id="rId97" Type="http://schemas.openxmlformats.org/officeDocument/2006/relationships/hyperlink" Target="https://lgr.ag.ny.gov/ords/f?p=136:10:::::P10_LGR_JOB_ID,P10_POSITIONTYPE,P10_LGR_WRITING_SAMPLE_IND:6250,17,Y" TargetMode="External"/><Relationship Id="rId104" Type="http://schemas.openxmlformats.org/officeDocument/2006/relationships/hyperlink" Target="https://lgr.ag.ny.gov/ords/f?p=136:10:::::P10_LGR_JOB_ID,P10_POSITIONTYPE,P10_LGR_WRITING_SAMPLE_IND:6202,17,Y" TargetMode="External"/><Relationship Id="rId120" Type="http://schemas.openxmlformats.org/officeDocument/2006/relationships/hyperlink" Target="https://ag.ny.gov/job-postings/law-students" TargetMode="External"/><Relationship Id="rId125"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lgr.ag.ny.gov/ords/f?p=136:10:::::P10_LGR_JOB_ID,P10_POSITIONTYPE,P10_LGR_WRITING_SAMPLE_IND:6286,17,Y" TargetMode="External"/><Relationship Id="rId92" Type="http://schemas.openxmlformats.org/officeDocument/2006/relationships/hyperlink" Target="https://lgr.ag.ny.gov/ords/f?p=136:10:::::P10_LGR_JOB_ID,P10_POSITIONTYPE,P10_LGR_WRITING_SAMPLE_IND:6202,17,Y" TargetMode="External"/><Relationship Id="rId2" Type="http://schemas.openxmlformats.org/officeDocument/2006/relationships/styles" Target="styles.xml"/><Relationship Id="rId29" Type="http://schemas.openxmlformats.org/officeDocument/2006/relationships/hyperlink" Target="https://lgr.ag.ny.gov/ords/f?p=136:10:::::P10_LGR_JOB_ID,P10_POSITIONTYPE,P10_LGR_WRITING_SAMPLE_IND:6210,17,Y" TargetMode="External"/><Relationship Id="rId24" Type="http://schemas.openxmlformats.org/officeDocument/2006/relationships/hyperlink" Target="https://lgr.ag.ny.gov/ords/f?p=136:10:::::P10_LGR_JOB_ID,P10_POSITIONTYPE,P10_LGR_WRITING_SAMPLE_IND:6202,17,Y" TargetMode="External"/><Relationship Id="rId40" Type="http://schemas.openxmlformats.org/officeDocument/2006/relationships/hyperlink" Target="https://ag.ny.gov/about/about-office/regional-offices" TargetMode="External"/><Relationship Id="rId45" Type="http://schemas.openxmlformats.org/officeDocument/2006/relationships/hyperlink" Target="https://lgr.ag.ny.gov/ords/f?p=136:10:::::P10_LGR_JOB_ID,P10_POSITIONTYPE,P10_LGR_WRITING_SAMPLE_IND:6202,17,Y" TargetMode="External"/><Relationship Id="rId66" Type="http://schemas.openxmlformats.org/officeDocument/2006/relationships/hyperlink" Target="https://lgr.ag.ny.gov/ords/f?p=136:10:::::P10_LGR_JOB_ID,P10_POSITIONTYPE,P10_LGR_WRITING_SAMPLE_IND:6202,17,Y" TargetMode="External"/><Relationship Id="rId87" Type="http://schemas.openxmlformats.org/officeDocument/2006/relationships/hyperlink" Target="https://ag.ny.gov/about/about-office/state-counsel-division" TargetMode="External"/><Relationship Id="rId110" Type="http://schemas.openxmlformats.org/officeDocument/2006/relationships/hyperlink" Target="https://lgr.ag.ny.gov/ords/f?p=136:10:::::P10_LGR_JOB_ID,P10_POSITIONTYPE,P10_LGR_WRITING_SAMPLE_IND:6202,17,Y" TargetMode="External"/><Relationship Id="rId115" Type="http://schemas.openxmlformats.org/officeDocument/2006/relationships/hyperlink" Target="https://lgr.ag.ny.gov/ords/f?p=136:10:::::P10_LGR_JOB_ID,P10_POSITIONTYPE,P10_LGR_WRITING_SAMPLE_IND:6260,17,Y" TargetMode="External"/><Relationship Id="rId61" Type="http://schemas.openxmlformats.org/officeDocument/2006/relationships/hyperlink" Target="https://ag.ny.gov/about/about-office/executive-division" TargetMode="External"/><Relationship Id="rId82" Type="http://schemas.openxmlformats.org/officeDocument/2006/relationships/hyperlink" Target="https://lgr.ag.ny.gov/ords/f?p=136:10:::::P10_LGR_JOB_ID,P10_POSITIONTYPE,P10_LGR_WRITING_SAMPLE_IND:6242,1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6228</Words>
  <Characters>35501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OFFICE OF THE NEW YORK STATE ATTORNEY GENERAL</vt:lpstr>
    </vt:vector>
  </TitlesOfParts>
  <Company>State of New York</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NEW YORK STATE ATTORNEY GENERAL</dc:title>
  <dc:creator>McNeill, Jasmine</dc:creator>
  <cp:lastModifiedBy>Faraj, Abdalrahman</cp:lastModifiedBy>
  <cp:revision>6</cp:revision>
  <cp:lastPrinted>2025-05-22T15:53:00Z</cp:lastPrinted>
  <dcterms:created xsi:type="dcterms:W3CDTF">2025-05-21T20:04:00Z</dcterms:created>
  <dcterms:modified xsi:type="dcterms:W3CDTF">2025-05-23T20:25:00Z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 Macro Package Integration">
    <vt:lpwstr>NONE</vt:lpwstr>
  </property>
  <property fmtid="{D5CDD505-2E9C-101B-9397-08002B2CF9AE}" pid="3" name="Converted Date">
    <vt:lpwstr>20-Jul-2010</vt:lpwstr>
  </property>
  <property fmtid="{D5CDD505-2E9C-101B-9397-08002B2CF9AE}" pid="4" name="Converted State">
    <vt:lpwstr>True</vt:lpwstr>
  </property>
  <property fmtid="{D5CDD505-2E9C-101B-9397-08002B2CF9AE}" pid="5" name="Created">
    <vt:filetime>2022-12-20T00:00:00Z</vt:filetime>
  </property>
  <property fmtid="{D5CDD505-2E9C-101B-9397-08002B2CF9AE}" pid="6" name="Creator">
    <vt:lpwstr>Acrobat PDFMaker 22 for Word</vt:lpwstr>
  </property>
  <property fmtid="{D5CDD505-2E9C-101B-9397-08002B2CF9AE}" pid="7" name="LastSaved">
    <vt:filetime>2022-12-26T00:00:00Z</vt:filetime>
  </property>
  <property fmtid="{D5CDD505-2E9C-101B-9397-08002B2CF9AE}" pid="8" name="Original File">
    <vt:lpwstr>C:\Documents and Settings\SGrannum\Local Settings\Temp\CWOWP\POSTING 2009 FALL  INTERNSHIP.WPD</vt:lpwstr>
  </property>
  <property fmtid="{D5CDD505-2E9C-101B-9397-08002B2CF9AE}" pid="9" name="Producer">
    <vt:lpwstr>Adobe PDF Library 22.3.39</vt:lpwstr>
  </property>
  <property fmtid="{D5CDD505-2E9C-101B-9397-08002B2CF9AE}" pid="10" name="SourceModified">
    <vt:lpwstr>D:20221220135123</vt:lpwstr>
  </property>
  <property fmtid="{D5CDD505-2E9C-101B-9397-08002B2CF9AE}" pid="11" name="WPClean Version">
    <vt:lpwstr>4.0.0.3</vt:lpwstr>
  </property>
</Properties>
</file>